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B36" w:rsidRPr="002214A2" w:rsidRDefault="005322B2" w:rsidP="005322B2">
      <w:pPr>
        <w:spacing w:before="71"/>
        <w:ind w:left="506" w:right="439"/>
        <w:jc w:val="center"/>
      </w:pPr>
      <w:r>
        <w:rPr>
          <w:noProof/>
          <w:sz w:val="28"/>
          <w:lang w:eastAsia="ru-RU"/>
        </w:rPr>
        <w:drawing>
          <wp:inline distT="0" distB="0" distL="0" distR="0">
            <wp:extent cx="6592953" cy="9105921"/>
            <wp:effectExtent l="19050" t="0" r="0" b="0"/>
            <wp:docPr id="1" name="Рисунок 1" descr="D:\План действий при Ч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лан действий при Ч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3462" cy="9106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C75" w:rsidRDefault="00DB0C75">
      <w:pPr>
        <w:pStyle w:val="a3"/>
        <w:spacing w:before="1"/>
        <w:rPr>
          <w:b/>
          <w:sz w:val="43"/>
        </w:rPr>
      </w:pPr>
    </w:p>
    <w:p w:rsidR="00E66E82" w:rsidRDefault="002214A2">
      <w:pPr>
        <w:spacing w:before="72" w:line="237" w:lineRule="auto"/>
        <w:ind w:left="506" w:right="440"/>
        <w:jc w:val="center"/>
        <w:rPr>
          <w:b/>
          <w:sz w:val="24"/>
        </w:rPr>
      </w:pPr>
      <w:r>
        <w:rPr>
          <w:b/>
          <w:sz w:val="24"/>
        </w:rPr>
        <w:lastRenderedPageBreak/>
        <w:t>План мероприятий м</w:t>
      </w:r>
      <w:r w:rsidR="00A66BBD">
        <w:rPr>
          <w:b/>
          <w:sz w:val="24"/>
        </w:rPr>
        <w:t>униципального бюджетного дошкольного образовательного</w:t>
      </w:r>
      <w:r w:rsidR="00A66BBD">
        <w:rPr>
          <w:b/>
          <w:spacing w:val="-57"/>
          <w:sz w:val="24"/>
        </w:rPr>
        <w:t xml:space="preserve"> </w:t>
      </w:r>
      <w:r w:rsidR="00A66BBD">
        <w:rPr>
          <w:b/>
          <w:sz w:val="24"/>
        </w:rPr>
        <w:t>учреждения «Центр</w:t>
      </w:r>
      <w:r w:rsidR="00A66BBD">
        <w:rPr>
          <w:b/>
          <w:spacing w:val="2"/>
          <w:sz w:val="24"/>
        </w:rPr>
        <w:t xml:space="preserve"> </w:t>
      </w:r>
      <w:r w:rsidR="00A66BBD">
        <w:rPr>
          <w:b/>
          <w:sz w:val="24"/>
        </w:rPr>
        <w:t>развития</w:t>
      </w:r>
      <w:r w:rsidR="00A66BBD">
        <w:rPr>
          <w:b/>
          <w:spacing w:val="-4"/>
          <w:sz w:val="24"/>
        </w:rPr>
        <w:t xml:space="preserve"> </w:t>
      </w:r>
      <w:r w:rsidR="00A66BBD">
        <w:rPr>
          <w:b/>
          <w:sz w:val="24"/>
        </w:rPr>
        <w:t>ребенка</w:t>
      </w:r>
      <w:r w:rsidR="00A66BBD">
        <w:rPr>
          <w:b/>
          <w:spacing w:val="7"/>
          <w:sz w:val="24"/>
        </w:rPr>
        <w:t xml:space="preserve"> </w:t>
      </w:r>
      <w:r w:rsidR="00A66BBD">
        <w:rPr>
          <w:b/>
          <w:sz w:val="24"/>
        </w:rPr>
        <w:t>–</w:t>
      </w:r>
      <w:r w:rsidR="00A66BBD">
        <w:rPr>
          <w:b/>
          <w:spacing w:val="-4"/>
          <w:sz w:val="24"/>
        </w:rPr>
        <w:t xml:space="preserve"> </w:t>
      </w:r>
      <w:r w:rsidR="00A66BBD">
        <w:rPr>
          <w:b/>
          <w:sz w:val="24"/>
        </w:rPr>
        <w:t>детский</w:t>
      </w:r>
      <w:r w:rsidR="00A66BBD">
        <w:rPr>
          <w:b/>
          <w:spacing w:val="2"/>
          <w:sz w:val="24"/>
        </w:rPr>
        <w:t xml:space="preserve"> </w:t>
      </w:r>
      <w:r w:rsidR="00A66BBD">
        <w:rPr>
          <w:b/>
          <w:sz w:val="24"/>
        </w:rPr>
        <w:t>сад</w:t>
      </w:r>
      <w:r w:rsidR="00A66BBD">
        <w:rPr>
          <w:b/>
          <w:spacing w:val="-1"/>
          <w:sz w:val="24"/>
        </w:rPr>
        <w:t xml:space="preserve"> </w:t>
      </w:r>
      <w:r>
        <w:rPr>
          <w:b/>
          <w:sz w:val="24"/>
        </w:rPr>
        <w:t>№36 «Волшебный дворец</w:t>
      </w:r>
      <w:r w:rsidR="00A66BBD">
        <w:rPr>
          <w:b/>
          <w:sz w:val="24"/>
        </w:rPr>
        <w:t>»</w:t>
      </w:r>
    </w:p>
    <w:p w:rsidR="00E66E82" w:rsidRDefault="00A66BBD">
      <w:pPr>
        <w:spacing w:before="3"/>
        <w:ind w:left="506" w:right="367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предотвращению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кризисных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ситуаций</w:t>
      </w:r>
    </w:p>
    <w:p w:rsidR="00E66E82" w:rsidRDefault="00E66E82">
      <w:pPr>
        <w:pStyle w:val="a3"/>
        <w:spacing w:before="4"/>
        <w:rPr>
          <w:b/>
          <w:sz w:val="24"/>
        </w:rPr>
      </w:pPr>
    </w:p>
    <w:tbl>
      <w:tblPr>
        <w:tblStyle w:val="TableNormal"/>
        <w:tblW w:w="0" w:type="auto"/>
        <w:tblInd w:w="3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87"/>
        <w:gridCol w:w="4701"/>
        <w:gridCol w:w="1421"/>
        <w:gridCol w:w="124"/>
        <w:gridCol w:w="2286"/>
      </w:tblGrid>
      <w:tr w:rsidR="00E66E82">
        <w:trPr>
          <w:trHeight w:val="834"/>
        </w:trPr>
        <w:tc>
          <w:tcPr>
            <w:tcW w:w="687" w:type="dxa"/>
          </w:tcPr>
          <w:p w:rsidR="00E66E82" w:rsidRDefault="00A66BBD">
            <w:pPr>
              <w:pStyle w:val="TableParagraph"/>
              <w:spacing w:line="276" w:lineRule="auto"/>
              <w:ind w:left="180" w:right="128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701" w:type="dxa"/>
          </w:tcPr>
          <w:p w:rsidR="00E66E82" w:rsidRDefault="00A66BBD">
            <w:pPr>
              <w:pStyle w:val="TableParagraph"/>
              <w:spacing w:line="272" w:lineRule="exact"/>
              <w:ind w:left="1577" w:right="15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21" w:type="dxa"/>
          </w:tcPr>
          <w:p w:rsidR="00E66E82" w:rsidRDefault="00A66BBD">
            <w:pPr>
              <w:pStyle w:val="TableParagraph"/>
              <w:spacing w:line="276" w:lineRule="auto"/>
              <w:ind w:left="83" w:right="40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410" w:type="dxa"/>
            <w:gridSpan w:val="2"/>
          </w:tcPr>
          <w:p w:rsidR="00E66E82" w:rsidRDefault="00A66BBD">
            <w:pPr>
              <w:pStyle w:val="TableParagraph"/>
              <w:spacing w:line="272" w:lineRule="exact"/>
              <w:ind w:left="34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E66E82">
        <w:trPr>
          <w:trHeight w:val="517"/>
        </w:trPr>
        <w:tc>
          <w:tcPr>
            <w:tcW w:w="9219" w:type="dxa"/>
            <w:gridSpan w:val="5"/>
          </w:tcPr>
          <w:p w:rsidR="00E66E82" w:rsidRDefault="00A66BBD">
            <w:pPr>
              <w:pStyle w:val="TableParagraph"/>
              <w:spacing w:line="272" w:lineRule="exact"/>
              <w:ind w:left="689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Нормативно-правовое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кризисных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ситуаций</w:t>
            </w:r>
          </w:p>
        </w:tc>
      </w:tr>
      <w:tr w:rsidR="00E66E82" w:rsidTr="002214A2">
        <w:trPr>
          <w:trHeight w:val="1468"/>
        </w:trPr>
        <w:tc>
          <w:tcPr>
            <w:tcW w:w="687" w:type="dxa"/>
          </w:tcPr>
          <w:p w:rsidR="00E66E82" w:rsidRDefault="00A66B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1" w:type="dxa"/>
          </w:tcPr>
          <w:p w:rsidR="00E66E82" w:rsidRDefault="00A66BBD">
            <w:pPr>
              <w:pStyle w:val="TableParagraph"/>
              <w:spacing w:line="276" w:lineRule="auto"/>
              <w:ind w:right="550"/>
              <w:rPr>
                <w:sz w:val="24"/>
              </w:rPr>
            </w:pPr>
            <w:r>
              <w:rPr>
                <w:sz w:val="24"/>
              </w:rPr>
              <w:t>Подготовка приказа «О 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кризисных ситуаций в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организации»</w:t>
            </w:r>
          </w:p>
        </w:tc>
        <w:tc>
          <w:tcPr>
            <w:tcW w:w="1545" w:type="dxa"/>
            <w:gridSpan w:val="2"/>
          </w:tcPr>
          <w:p w:rsidR="002214A2" w:rsidRDefault="002214A2" w:rsidP="002214A2">
            <w:pPr>
              <w:pStyle w:val="TableParagraph"/>
              <w:spacing w:line="276" w:lineRule="auto"/>
              <w:ind w:right="213"/>
              <w:jc w:val="center"/>
              <w:rPr>
                <w:sz w:val="24"/>
              </w:rPr>
            </w:pPr>
          </w:p>
          <w:p w:rsidR="00E66E82" w:rsidRDefault="002214A2" w:rsidP="002214A2">
            <w:pPr>
              <w:pStyle w:val="TableParagraph"/>
              <w:spacing w:line="276" w:lineRule="auto"/>
              <w:ind w:right="213"/>
              <w:jc w:val="center"/>
              <w:rPr>
                <w:sz w:val="24"/>
              </w:rPr>
            </w:pPr>
            <w:r>
              <w:rPr>
                <w:sz w:val="24"/>
              </w:rPr>
              <w:t>май 2021г.</w:t>
            </w:r>
          </w:p>
        </w:tc>
        <w:tc>
          <w:tcPr>
            <w:tcW w:w="2286" w:type="dxa"/>
          </w:tcPr>
          <w:p w:rsidR="00E66E82" w:rsidRDefault="00A66BBD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E66E82" w:rsidTr="002214A2">
        <w:trPr>
          <w:trHeight w:val="1785"/>
        </w:trPr>
        <w:tc>
          <w:tcPr>
            <w:tcW w:w="687" w:type="dxa"/>
          </w:tcPr>
          <w:p w:rsidR="00E66E82" w:rsidRDefault="00A66B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01" w:type="dxa"/>
          </w:tcPr>
          <w:p w:rsidR="00E66E82" w:rsidRDefault="00A66BBD">
            <w:pPr>
              <w:pStyle w:val="TableParagraph"/>
              <w:spacing w:line="276" w:lineRule="auto"/>
              <w:ind w:right="184"/>
              <w:rPr>
                <w:sz w:val="24"/>
              </w:rPr>
            </w:pPr>
            <w:r>
              <w:rPr>
                <w:sz w:val="24"/>
              </w:rPr>
              <w:t>Подготовка приказа «О порядке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 столкновении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кризисными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ситуациями,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нарушающими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психологическую безопасность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среды»</w:t>
            </w:r>
          </w:p>
        </w:tc>
        <w:tc>
          <w:tcPr>
            <w:tcW w:w="1545" w:type="dxa"/>
            <w:gridSpan w:val="2"/>
          </w:tcPr>
          <w:p w:rsidR="002214A2" w:rsidRDefault="002214A2" w:rsidP="002214A2">
            <w:pPr>
              <w:pStyle w:val="TableParagraph"/>
              <w:spacing w:line="276" w:lineRule="auto"/>
              <w:ind w:right="213"/>
              <w:jc w:val="center"/>
              <w:rPr>
                <w:sz w:val="24"/>
              </w:rPr>
            </w:pPr>
          </w:p>
          <w:p w:rsidR="00E66E82" w:rsidRDefault="002214A2" w:rsidP="002214A2">
            <w:pPr>
              <w:pStyle w:val="TableParagraph"/>
              <w:spacing w:line="276" w:lineRule="auto"/>
              <w:ind w:right="213"/>
              <w:jc w:val="center"/>
              <w:rPr>
                <w:sz w:val="24"/>
              </w:rPr>
            </w:pPr>
            <w:r>
              <w:rPr>
                <w:sz w:val="24"/>
              </w:rPr>
              <w:t>май 2021г.</w:t>
            </w:r>
          </w:p>
        </w:tc>
        <w:tc>
          <w:tcPr>
            <w:tcW w:w="2286" w:type="dxa"/>
          </w:tcPr>
          <w:p w:rsidR="00E66E82" w:rsidRDefault="002214A2" w:rsidP="002214A2">
            <w:pPr>
              <w:pStyle w:val="TableParagraph"/>
              <w:spacing w:line="276" w:lineRule="auto"/>
              <w:ind w:left="40" w:firstLine="101"/>
              <w:rPr>
                <w:sz w:val="24"/>
              </w:rPr>
            </w:pPr>
            <w:r>
              <w:rPr>
                <w:sz w:val="24"/>
              </w:rPr>
              <w:t>Заместител</w:t>
            </w:r>
            <w:r w:rsidR="00A66BBD">
              <w:rPr>
                <w:sz w:val="24"/>
              </w:rPr>
              <w:t>ь</w:t>
            </w:r>
            <w:r w:rsidR="00A66BBD">
              <w:rPr>
                <w:spacing w:val="1"/>
                <w:sz w:val="24"/>
              </w:rPr>
              <w:t xml:space="preserve"> </w:t>
            </w:r>
            <w:r w:rsidR="00A66BBD">
              <w:rPr>
                <w:sz w:val="24"/>
              </w:rPr>
              <w:t>заведующего</w:t>
            </w:r>
          </w:p>
        </w:tc>
      </w:tr>
      <w:tr w:rsidR="00E66E82">
        <w:trPr>
          <w:trHeight w:val="518"/>
        </w:trPr>
        <w:tc>
          <w:tcPr>
            <w:tcW w:w="9219" w:type="dxa"/>
            <w:gridSpan w:val="5"/>
          </w:tcPr>
          <w:p w:rsidR="00E66E82" w:rsidRDefault="00A66BBD">
            <w:pPr>
              <w:pStyle w:val="TableParagraph"/>
              <w:spacing w:line="272" w:lineRule="exact"/>
              <w:ind w:left="2846" w:right="28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Мониторинг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</w:p>
        </w:tc>
      </w:tr>
      <w:tr w:rsidR="00E66E82" w:rsidTr="00116A5A">
        <w:trPr>
          <w:trHeight w:val="834"/>
        </w:trPr>
        <w:tc>
          <w:tcPr>
            <w:tcW w:w="687" w:type="dxa"/>
          </w:tcPr>
          <w:p w:rsidR="00E66E82" w:rsidRDefault="00A66B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01" w:type="dxa"/>
          </w:tcPr>
          <w:p w:rsidR="00E66E82" w:rsidRDefault="00A66B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1545" w:type="dxa"/>
            <w:gridSpan w:val="2"/>
          </w:tcPr>
          <w:p w:rsidR="00E66E82" w:rsidRDefault="002214A2" w:rsidP="002214A2">
            <w:pPr>
              <w:pStyle w:val="TableParagraph"/>
              <w:spacing w:line="276" w:lineRule="auto"/>
              <w:ind w:right="30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август</w:t>
            </w:r>
            <w:r w:rsidR="00A66BBD">
              <w:rPr>
                <w:spacing w:val="-1"/>
                <w:sz w:val="24"/>
              </w:rPr>
              <w:t>-</w:t>
            </w:r>
            <w:r w:rsidR="00A66BBD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</w:t>
            </w:r>
            <w:r w:rsidR="00A66BBD">
              <w:rPr>
                <w:sz w:val="24"/>
              </w:rPr>
              <w:t>тябрь</w:t>
            </w:r>
          </w:p>
        </w:tc>
        <w:tc>
          <w:tcPr>
            <w:tcW w:w="2286" w:type="dxa"/>
          </w:tcPr>
          <w:p w:rsidR="00E66E82" w:rsidRDefault="00A66BBD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E66E82" w:rsidTr="00116A5A">
        <w:trPr>
          <w:trHeight w:val="835"/>
        </w:trPr>
        <w:tc>
          <w:tcPr>
            <w:tcW w:w="687" w:type="dxa"/>
          </w:tcPr>
          <w:p w:rsidR="00E66E82" w:rsidRDefault="00A66B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01" w:type="dxa"/>
          </w:tcPr>
          <w:p w:rsidR="00E66E82" w:rsidRDefault="00A66BBD">
            <w:pPr>
              <w:pStyle w:val="TableParagraph"/>
              <w:spacing w:line="280" w:lineRule="auto"/>
              <w:ind w:right="243"/>
              <w:rPr>
                <w:sz w:val="24"/>
              </w:rPr>
            </w:pPr>
            <w:proofErr w:type="spellStart"/>
            <w:r>
              <w:rPr>
                <w:sz w:val="24"/>
              </w:rPr>
              <w:t>Самообследование</w:t>
            </w:r>
            <w:proofErr w:type="spellEnd"/>
            <w:r>
              <w:rPr>
                <w:sz w:val="24"/>
              </w:rPr>
              <w:t xml:space="preserve"> среды ДОУ на предмет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комфортности</w:t>
            </w:r>
          </w:p>
        </w:tc>
        <w:tc>
          <w:tcPr>
            <w:tcW w:w="1545" w:type="dxa"/>
            <w:gridSpan w:val="2"/>
          </w:tcPr>
          <w:p w:rsidR="00E66E82" w:rsidRDefault="00A66BBD" w:rsidP="00116A5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286" w:type="dxa"/>
          </w:tcPr>
          <w:p w:rsidR="00E66E82" w:rsidRDefault="00A66BBD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Администрация ДОУ</w:t>
            </w:r>
          </w:p>
        </w:tc>
      </w:tr>
      <w:tr w:rsidR="00E66E82" w:rsidTr="00116A5A">
        <w:trPr>
          <w:trHeight w:val="834"/>
        </w:trPr>
        <w:tc>
          <w:tcPr>
            <w:tcW w:w="687" w:type="dxa"/>
          </w:tcPr>
          <w:p w:rsidR="00E66E82" w:rsidRDefault="00A66B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01" w:type="dxa"/>
          </w:tcPr>
          <w:p w:rsidR="00E66E82" w:rsidRDefault="00A66BBD">
            <w:pPr>
              <w:pStyle w:val="TableParagraph"/>
              <w:spacing w:line="280" w:lineRule="auto"/>
              <w:ind w:right="521"/>
              <w:rPr>
                <w:sz w:val="24"/>
              </w:rPr>
            </w:pPr>
            <w:r>
              <w:rPr>
                <w:sz w:val="24"/>
              </w:rPr>
              <w:t>Анкетирование родителей о безопасной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образовательном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</w:p>
        </w:tc>
        <w:tc>
          <w:tcPr>
            <w:tcW w:w="1545" w:type="dxa"/>
            <w:gridSpan w:val="2"/>
          </w:tcPr>
          <w:p w:rsidR="00E66E82" w:rsidRDefault="00A66BBD" w:rsidP="00116A5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86" w:type="dxa"/>
          </w:tcPr>
          <w:p w:rsidR="00E66E82" w:rsidRDefault="00A66BBD" w:rsidP="00116A5A">
            <w:pPr>
              <w:pStyle w:val="TableParagraph"/>
              <w:spacing w:line="268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E66E82" w:rsidTr="00116A5A">
        <w:trPr>
          <w:trHeight w:val="835"/>
        </w:trPr>
        <w:tc>
          <w:tcPr>
            <w:tcW w:w="687" w:type="dxa"/>
          </w:tcPr>
          <w:p w:rsidR="00E66E82" w:rsidRDefault="00A66B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01" w:type="dxa"/>
          </w:tcPr>
          <w:p w:rsidR="00E66E82" w:rsidRDefault="00A66BBD">
            <w:pPr>
              <w:pStyle w:val="TableParagraph"/>
              <w:spacing w:line="280" w:lineRule="auto"/>
              <w:ind w:right="70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кризисных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</w:p>
        </w:tc>
        <w:tc>
          <w:tcPr>
            <w:tcW w:w="1545" w:type="dxa"/>
            <w:gridSpan w:val="2"/>
          </w:tcPr>
          <w:p w:rsidR="00E66E82" w:rsidRDefault="00A66BBD" w:rsidP="00116A5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286" w:type="dxa"/>
          </w:tcPr>
          <w:p w:rsidR="00E66E82" w:rsidRDefault="00A66BBD" w:rsidP="00116A5A">
            <w:pPr>
              <w:pStyle w:val="TableParagraph"/>
              <w:spacing w:line="280" w:lineRule="auto"/>
              <w:ind w:left="40" w:right="12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E66E82" w:rsidTr="00116A5A">
        <w:trPr>
          <w:trHeight w:val="1156"/>
        </w:trPr>
        <w:tc>
          <w:tcPr>
            <w:tcW w:w="687" w:type="dxa"/>
          </w:tcPr>
          <w:p w:rsidR="00E66E82" w:rsidRDefault="00A66B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701" w:type="dxa"/>
          </w:tcPr>
          <w:p w:rsidR="00E66E82" w:rsidRDefault="00A66BBD">
            <w:pPr>
              <w:pStyle w:val="TableParagraph"/>
              <w:spacing w:line="278" w:lineRule="auto"/>
              <w:ind w:right="1150"/>
              <w:jc w:val="both"/>
              <w:rPr>
                <w:sz w:val="24"/>
              </w:rPr>
            </w:pPr>
            <w:r>
              <w:rPr>
                <w:sz w:val="24"/>
              </w:rPr>
              <w:t>Подготовка отчета о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по предотвращению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кризисных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1545" w:type="dxa"/>
            <w:gridSpan w:val="2"/>
          </w:tcPr>
          <w:p w:rsidR="00E66E82" w:rsidRDefault="00A66BBD" w:rsidP="00116A5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</w:tc>
        <w:tc>
          <w:tcPr>
            <w:tcW w:w="2286" w:type="dxa"/>
          </w:tcPr>
          <w:p w:rsidR="00E66E82" w:rsidRDefault="00A66BBD" w:rsidP="00116A5A">
            <w:pPr>
              <w:pStyle w:val="TableParagraph"/>
              <w:spacing w:line="280" w:lineRule="auto"/>
              <w:ind w:left="40" w:right="12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E66E82">
        <w:trPr>
          <w:trHeight w:val="513"/>
        </w:trPr>
        <w:tc>
          <w:tcPr>
            <w:tcW w:w="9219" w:type="dxa"/>
            <w:gridSpan w:val="5"/>
          </w:tcPr>
          <w:p w:rsidR="00E66E82" w:rsidRDefault="00A66BBD">
            <w:pPr>
              <w:pStyle w:val="TableParagraph"/>
              <w:spacing w:line="272" w:lineRule="exact"/>
              <w:ind w:left="948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кризисных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ситуаций</w:t>
            </w:r>
          </w:p>
        </w:tc>
      </w:tr>
      <w:tr w:rsidR="00E66E82" w:rsidTr="00116A5A">
        <w:trPr>
          <w:trHeight w:val="1982"/>
        </w:trPr>
        <w:tc>
          <w:tcPr>
            <w:tcW w:w="687" w:type="dxa"/>
          </w:tcPr>
          <w:p w:rsidR="00E66E82" w:rsidRDefault="00A66BB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701" w:type="dxa"/>
          </w:tcPr>
          <w:p w:rsidR="00E66E82" w:rsidRDefault="00A66BBD">
            <w:pPr>
              <w:pStyle w:val="TableParagraph"/>
              <w:spacing w:line="276" w:lineRule="auto"/>
              <w:ind w:right="592"/>
              <w:jc w:val="both"/>
              <w:rPr>
                <w:sz w:val="24"/>
              </w:rPr>
            </w:pPr>
            <w:r>
              <w:rPr>
                <w:sz w:val="24"/>
              </w:rPr>
              <w:t>Совещания с различными категориями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кризисных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ситуаций:</w:t>
            </w:r>
          </w:p>
          <w:p w:rsidR="00E66E82" w:rsidRDefault="00A66BBD">
            <w:pPr>
              <w:pStyle w:val="TableParagraph"/>
              <w:numPr>
                <w:ilvl w:val="0"/>
                <w:numId w:val="8"/>
              </w:numPr>
              <w:tabs>
                <w:tab w:val="left" w:pos="751"/>
                <w:tab w:val="left" w:pos="752"/>
              </w:tabs>
              <w:spacing w:before="196" w:line="275" w:lineRule="exact"/>
              <w:ind w:hanging="707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персонал;</w:t>
            </w:r>
          </w:p>
          <w:p w:rsidR="00E66E82" w:rsidRDefault="00A66BBD">
            <w:pPr>
              <w:pStyle w:val="TableParagraph"/>
              <w:numPr>
                <w:ilvl w:val="0"/>
                <w:numId w:val="8"/>
              </w:numPr>
              <w:tabs>
                <w:tab w:val="left" w:pos="751"/>
                <w:tab w:val="left" w:pos="752"/>
              </w:tabs>
              <w:spacing w:line="275" w:lineRule="exact"/>
              <w:ind w:hanging="707"/>
              <w:rPr>
                <w:sz w:val="24"/>
              </w:rPr>
            </w:pPr>
            <w:r>
              <w:rPr>
                <w:sz w:val="24"/>
              </w:rPr>
              <w:t>вспомогательный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персонал;</w:t>
            </w:r>
          </w:p>
          <w:p w:rsidR="00E66E82" w:rsidRDefault="00A66BBD">
            <w:pPr>
              <w:pStyle w:val="TableParagraph"/>
              <w:numPr>
                <w:ilvl w:val="0"/>
                <w:numId w:val="8"/>
              </w:numPr>
              <w:tabs>
                <w:tab w:val="left" w:pos="751"/>
                <w:tab w:val="left" w:pos="752"/>
              </w:tabs>
              <w:spacing w:before="2" w:line="261" w:lineRule="exact"/>
              <w:ind w:hanging="707"/>
              <w:rPr>
                <w:sz w:val="24"/>
              </w:rPr>
            </w:pPr>
            <w:r>
              <w:rPr>
                <w:sz w:val="24"/>
              </w:rPr>
              <w:t>технический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</w:p>
        </w:tc>
        <w:tc>
          <w:tcPr>
            <w:tcW w:w="1545" w:type="dxa"/>
            <w:gridSpan w:val="2"/>
          </w:tcPr>
          <w:p w:rsidR="00E66E82" w:rsidRDefault="00A66BBD" w:rsidP="00116A5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86" w:type="dxa"/>
          </w:tcPr>
          <w:p w:rsidR="00E66E82" w:rsidRDefault="00116A5A">
            <w:pPr>
              <w:pStyle w:val="TableParagraph"/>
              <w:spacing w:line="276" w:lineRule="auto"/>
              <w:ind w:left="40"/>
              <w:rPr>
                <w:sz w:val="24"/>
              </w:rPr>
            </w:pPr>
            <w:r>
              <w:rPr>
                <w:sz w:val="24"/>
              </w:rPr>
              <w:t>З</w:t>
            </w:r>
            <w:r w:rsidR="00A66BBD">
              <w:rPr>
                <w:sz w:val="24"/>
              </w:rPr>
              <w:t>аведующ</w:t>
            </w:r>
            <w:r>
              <w:rPr>
                <w:sz w:val="24"/>
              </w:rPr>
              <w:t>ий</w:t>
            </w:r>
          </w:p>
          <w:p w:rsidR="00E66E82" w:rsidRDefault="00A66BBD">
            <w:pPr>
              <w:pStyle w:val="TableParagraph"/>
              <w:spacing w:before="192" w:line="280" w:lineRule="auto"/>
              <w:ind w:left="40" w:right="14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АХ</w:t>
            </w:r>
            <w:r w:rsidR="00116A5A">
              <w:rPr>
                <w:sz w:val="24"/>
              </w:rPr>
              <w:t>Ч</w:t>
            </w:r>
          </w:p>
        </w:tc>
      </w:tr>
      <w:tr w:rsidR="00E66E82" w:rsidTr="00116A5A">
        <w:trPr>
          <w:trHeight w:val="637"/>
        </w:trPr>
        <w:tc>
          <w:tcPr>
            <w:tcW w:w="687" w:type="dxa"/>
          </w:tcPr>
          <w:p w:rsidR="00E66E82" w:rsidRDefault="00116A5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701" w:type="dxa"/>
          </w:tcPr>
          <w:p w:rsidR="00E66E82" w:rsidRDefault="00A66BB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«почты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доверия»</w:t>
            </w:r>
          </w:p>
          <w:p w:rsidR="00E66E82" w:rsidRDefault="00A66BB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(установка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ящиков)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1545" w:type="dxa"/>
            <w:gridSpan w:val="2"/>
          </w:tcPr>
          <w:p w:rsidR="00E66E82" w:rsidRDefault="00A66BBD" w:rsidP="00116A5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E66E82" w:rsidRDefault="00A66BBD" w:rsidP="00116A5A">
            <w:pPr>
              <w:pStyle w:val="TableParagraph"/>
              <w:spacing w:before="4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</w:p>
        </w:tc>
        <w:tc>
          <w:tcPr>
            <w:tcW w:w="2286" w:type="dxa"/>
            <w:tcBorders>
              <w:right w:val="single" w:sz="4" w:space="0" w:color="000000"/>
            </w:tcBorders>
          </w:tcPr>
          <w:p w:rsidR="00E66E82" w:rsidRDefault="00A66BBD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</w:tbl>
    <w:p w:rsidR="00E66E82" w:rsidRDefault="00E66E82">
      <w:pPr>
        <w:spacing w:line="268" w:lineRule="exact"/>
        <w:rPr>
          <w:sz w:val="24"/>
        </w:rPr>
        <w:sectPr w:rsidR="00E66E82">
          <w:pgSz w:w="11910" w:h="16840"/>
          <w:pgMar w:top="1320" w:right="62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3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87"/>
        <w:gridCol w:w="4701"/>
        <w:gridCol w:w="1421"/>
        <w:gridCol w:w="2429"/>
      </w:tblGrid>
      <w:tr w:rsidR="00E66E82">
        <w:trPr>
          <w:trHeight w:val="834"/>
        </w:trPr>
        <w:tc>
          <w:tcPr>
            <w:tcW w:w="687" w:type="dxa"/>
          </w:tcPr>
          <w:p w:rsidR="00E66E82" w:rsidRDefault="00E66E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01" w:type="dxa"/>
          </w:tcPr>
          <w:p w:rsidR="00E66E82" w:rsidRDefault="00A66BBD">
            <w:pPr>
              <w:pStyle w:val="TableParagraph"/>
              <w:spacing w:line="276" w:lineRule="auto"/>
              <w:ind w:right="392"/>
              <w:rPr>
                <w:sz w:val="24"/>
              </w:rPr>
            </w:pPr>
            <w:r>
              <w:rPr>
                <w:sz w:val="24"/>
              </w:rPr>
              <w:t>сообщений в т.ч. о различных кризисных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1421" w:type="dxa"/>
          </w:tcPr>
          <w:p w:rsidR="00E66E82" w:rsidRDefault="00A66B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429" w:type="dxa"/>
            <w:tcBorders>
              <w:right w:val="single" w:sz="4" w:space="0" w:color="000000"/>
            </w:tcBorders>
          </w:tcPr>
          <w:p w:rsidR="00E66E82" w:rsidRDefault="00E66E82">
            <w:pPr>
              <w:pStyle w:val="TableParagraph"/>
              <w:ind w:left="0"/>
              <w:rPr>
                <w:sz w:val="24"/>
              </w:rPr>
            </w:pPr>
          </w:p>
        </w:tc>
      </w:tr>
      <w:tr w:rsidR="00E66E82">
        <w:trPr>
          <w:trHeight w:val="2107"/>
        </w:trPr>
        <w:tc>
          <w:tcPr>
            <w:tcW w:w="687" w:type="dxa"/>
          </w:tcPr>
          <w:p w:rsidR="00E66E82" w:rsidRDefault="00A66BBD" w:rsidP="005B670A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116A5A">
              <w:rPr>
                <w:sz w:val="24"/>
              </w:rPr>
              <w:t>0</w:t>
            </w:r>
          </w:p>
        </w:tc>
        <w:tc>
          <w:tcPr>
            <w:tcW w:w="4701" w:type="dxa"/>
          </w:tcPr>
          <w:p w:rsidR="00E66E82" w:rsidRDefault="00A66BBD">
            <w:pPr>
              <w:pStyle w:val="TableParagraph"/>
              <w:spacing w:line="276" w:lineRule="auto"/>
              <w:ind w:right="399"/>
              <w:rPr>
                <w:sz w:val="24"/>
              </w:rPr>
            </w:pPr>
            <w:r>
              <w:rPr>
                <w:sz w:val="24"/>
              </w:rPr>
              <w:t>Создание (или обновление) раздела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 кризисных 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нарушающих психологическую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421" w:type="dxa"/>
          </w:tcPr>
          <w:p w:rsidR="00E66E82" w:rsidRDefault="00A66BBD">
            <w:pPr>
              <w:pStyle w:val="TableParagraph"/>
              <w:spacing w:line="278" w:lineRule="auto"/>
              <w:ind w:right="43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сентября</w:t>
            </w:r>
          </w:p>
        </w:tc>
        <w:tc>
          <w:tcPr>
            <w:tcW w:w="2429" w:type="dxa"/>
            <w:tcBorders>
              <w:right w:val="single" w:sz="4" w:space="0" w:color="000000"/>
            </w:tcBorders>
          </w:tcPr>
          <w:p w:rsidR="00E66E82" w:rsidRDefault="00A66BBD">
            <w:pPr>
              <w:pStyle w:val="TableParagraph"/>
              <w:spacing w:line="276" w:lineRule="auto"/>
              <w:ind w:left="40" w:right="514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 сайта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116A5A" w:rsidRDefault="00116A5A">
            <w:pPr>
              <w:pStyle w:val="TableParagraph"/>
              <w:spacing w:line="276" w:lineRule="auto"/>
              <w:ind w:left="40" w:right="514"/>
              <w:rPr>
                <w:sz w:val="24"/>
              </w:rPr>
            </w:pPr>
            <w:r>
              <w:rPr>
                <w:sz w:val="24"/>
              </w:rPr>
              <w:t>Максимова Т.А.</w:t>
            </w:r>
          </w:p>
        </w:tc>
      </w:tr>
      <w:tr w:rsidR="00E66E82">
        <w:trPr>
          <w:trHeight w:val="3139"/>
        </w:trPr>
        <w:tc>
          <w:tcPr>
            <w:tcW w:w="687" w:type="dxa"/>
          </w:tcPr>
          <w:p w:rsidR="00E66E82" w:rsidRDefault="00A66BBD" w:rsidP="005B670A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116A5A">
              <w:rPr>
                <w:sz w:val="24"/>
              </w:rPr>
              <w:t>1</w:t>
            </w:r>
          </w:p>
        </w:tc>
        <w:tc>
          <w:tcPr>
            <w:tcW w:w="4701" w:type="dxa"/>
          </w:tcPr>
          <w:p w:rsidR="00E66E82" w:rsidRDefault="00A66BBD">
            <w:pPr>
              <w:pStyle w:val="TableParagraph"/>
              <w:spacing w:line="276" w:lineRule="auto"/>
              <w:ind w:right="42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педагогов:</w:t>
            </w:r>
          </w:p>
          <w:p w:rsidR="00E66E82" w:rsidRDefault="00A66BBD">
            <w:pPr>
              <w:pStyle w:val="TableParagraph"/>
              <w:numPr>
                <w:ilvl w:val="0"/>
                <w:numId w:val="7"/>
              </w:numPr>
              <w:tabs>
                <w:tab w:val="left" w:pos="751"/>
                <w:tab w:val="left" w:pos="752"/>
              </w:tabs>
              <w:spacing w:before="187" w:line="276" w:lineRule="auto"/>
              <w:ind w:right="68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климата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коллективах;</w:t>
            </w:r>
          </w:p>
          <w:p w:rsidR="00E66E82" w:rsidRDefault="00A66BBD">
            <w:pPr>
              <w:pStyle w:val="TableParagraph"/>
              <w:numPr>
                <w:ilvl w:val="0"/>
                <w:numId w:val="7"/>
              </w:numPr>
              <w:tabs>
                <w:tab w:val="left" w:pos="751"/>
                <w:tab w:val="left" w:pos="752"/>
              </w:tabs>
              <w:spacing w:before="200" w:line="276" w:lineRule="auto"/>
              <w:ind w:right="536" w:firstLine="0"/>
              <w:rPr>
                <w:sz w:val="24"/>
              </w:rPr>
            </w:pPr>
            <w:r>
              <w:rPr>
                <w:sz w:val="24"/>
              </w:rPr>
              <w:t>по распознаванию 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кризисных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1421" w:type="dxa"/>
          </w:tcPr>
          <w:p w:rsidR="00E66E82" w:rsidRDefault="00116A5A" w:rsidP="00116A5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 xml:space="preserve">Октябрь </w:t>
            </w:r>
          </w:p>
        </w:tc>
        <w:tc>
          <w:tcPr>
            <w:tcW w:w="2429" w:type="dxa"/>
          </w:tcPr>
          <w:p w:rsidR="00E66E82" w:rsidRDefault="00116A5A" w:rsidP="00116A5A">
            <w:pPr>
              <w:pStyle w:val="TableParagraph"/>
              <w:spacing w:line="276" w:lineRule="auto"/>
              <w:ind w:left="40" w:right="143"/>
              <w:rPr>
                <w:sz w:val="24"/>
              </w:rPr>
            </w:pPr>
            <w:r>
              <w:rPr>
                <w:sz w:val="24"/>
              </w:rPr>
              <w:t>Старшие воспитатели</w:t>
            </w:r>
          </w:p>
        </w:tc>
      </w:tr>
      <w:tr w:rsidR="00E66E82">
        <w:trPr>
          <w:trHeight w:val="1036"/>
        </w:trPr>
        <w:tc>
          <w:tcPr>
            <w:tcW w:w="687" w:type="dxa"/>
          </w:tcPr>
          <w:p w:rsidR="00E66E82" w:rsidRDefault="00A66BBD" w:rsidP="005B670A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116A5A">
              <w:rPr>
                <w:sz w:val="24"/>
              </w:rPr>
              <w:t>2</w:t>
            </w:r>
          </w:p>
        </w:tc>
        <w:tc>
          <w:tcPr>
            <w:tcW w:w="4701" w:type="dxa"/>
          </w:tcPr>
          <w:p w:rsidR="00E66E82" w:rsidRDefault="00A66BBD">
            <w:pPr>
              <w:pStyle w:val="TableParagraph"/>
              <w:spacing w:line="276" w:lineRule="auto"/>
              <w:ind w:right="63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(обновление)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стенда «Наша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безопасность»</w:t>
            </w:r>
          </w:p>
        </w:tc>
        <w:tc>
          <w:tcPr>
            <w:tcW w:w="1421" w:type="dxa"/>
          </w:tcPr>
          <w:p w:rsidR="00E66E82" w:rsidRDefault="00116A5A" w:rsidP="00116A5A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29" w:type="dxa"/>
          </w:tcPr>
          <w:p w:rsidR="00E66E82" w:rsidRDefault="00116A5A" w:rsidP="00116A5A">
            <w:pPr>
              <w:pStyle w:val="TableParagraph"/>
              <w:spacing w:line="262" w:lineRule="exact"/>
              <w:ind w:left="4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АХЧ </w:t>
            </w:r>
          </w:p>
        </w:tc>
      </w:tr>
      <w:tr w:rsidR="00E66E82">
        <w:trPr>
          <w:trHeight w:val="834"/>
        </w:trPr>
        <w:tc>
          <w:tcPr>
            <w:tcW w:w="687" w:type="dxa"/>
          </w:tcPr>
          <w:p w:rsidR="00E66E82" w:rsidRDefault="00A66BBD" w:rsidP="005B670A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116A5A">
              <w:rPr>
                <w:sz w:val="24"/>
              </w:rPr>
              <w:t>3</w:t>
            </w:r>
          </w:p>
        </w:tc>
        <w:tc>
          <w:tcPr>
            <w:tcW w:w="4701" w:type="dxa"/>
          </w:tcPr>
          <w:p w:rsidR="00E66E82" w:rsidRDefault="00A66BBD">
            <w:pPr>
              <w:pStyle w:val="TableParagraph"/>
              <w:spacing w:line="276" w:lineRule="auto"/>
              <w:ind w:right="48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буклетов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 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дружбу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взаимопомощь!»</w:t>
            </w:r>
          </w:p>
        </w:tc>
        <w:tc>
          <w:tcPr>
            <w:tcW w:w="1421" w:type="dxa"/>
          </w:tcPr>
          <w:p w:rsidR="00E66E82" w:rsidRDefault="00A66BBD" w:rsidP="005B670A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29" w:type="dxa"/>
          </w:tcPr>
          <w:p w:rsidR="00E66E82" w:rsidRDefault="00A66BBD">
            <w:pPr>
              <w:pStyle w:val="TableParagraph"/>
              <w:spacing w:line="262" w:lineRule="exact"/>
              <w:ind w:left="40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ЧС</w:t>
            </w:r>
          </w:p>
          <w:p w:rsidR="00116A5A" w:rsidRDefault="00116A5A">
            <w:pPr>
              <w:pStyle w:val="TableParagraph"/>
              <w:spacing w:line="262" w:lineRule="exact"/>
              <w:ind w:left="4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  <w:p w:rsidR="00116A5A" w:rsidRDefault="00116A5A">
            <w:pPr>
              <w:pStyle w:val="TableParagraph"/>
              <w:spacing w:line="262" w:lineRule="exact"/>
              <w:ind w:left="40"/>
              <w:rPr>
                <w:sz w:val="24"/>
              </w:rPr>
            </w:pPr>
          </w:p>
        </w:tc>
      </w:tr>
      <w:tr w:rsidR="00E66E82">
        <w:trPr>
          <w:trHeight w:val="1468"/>
        </w:trPr>
        <w:tc>
          <w:tcPr>
            <w:tcW w:w="687" w:type="dxa"/>
          </w:tcPr>
          <w:p w:rsidR="00E66E82" w:rsidRDefault="00A66BBD" w:rsidP="005B670A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116A5A">
              <w:rPr>
                <w:sz w:val="24"/>
              </w:rPr>
              <w:t>4</w:t>
            </w:r>
          </w:p>
        </w:tc>
        <w:tc>
          <w:tcPr>
            <w:tcW w:w="4701" w:type="dxa"/>
          </w:tcPr>
          <w:p w:rsidR="00E66E82" w:rsidRDefault="00A66BBD">
            <w:pPr>
              <w:pStyle w:val="TableParagraph"/>
              <w:spacing w:line="276" w:lineRule="auto"/>
              <w:ind w:right="305"/>
              <w:rPr>
                <w:sz w:val="24"/>
              </w:rPr>
            </w:pPr>
            <w:r>
              <w:rPr>
                <w:sz w:val="24"/>
              </w:rPr>
              <w:t>Выступление на общем родительском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собрании о профилактике кризисных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421" w:type="dxa"/>
          </w:tcPr>
          <w:p w:rsidR="00E66E82" w:rsidRDefault="00116A5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2429" w:type="dxa"/>
          </w:tcPr>
          <w:p w:rsidR="00E66E82" w:rsidRDefault="00A66BBD">
            <w:pPr>
              <w:pStyle w:val="TableParagraph"/>
              <w:spacing w:line="276" w:lineRule="auto"/>
              <w:ind w:left="40" w:right="6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</w:tr>
      <w:tr w:rsidR="00E66E82">
        <w:trPr>
          <w:trHeight w:val="518"/>
        </w:trPr>
        <w:tc>
          <w:tcPr>
            <w:tcW w:w="9238" w:type="dxa"/>
            <w:gridSpan w:val="4"/>
          </w:tcPr>
          <w:p w:rsidR="00E66E82" w:rsidRDefault="00A66BBD">
            <w:pPr>
              <w:pStyle w:val="TableParagraph"/>
              <w:spacing w:line="267" w:lineRule="exact"/>
              <w:ind w:left="2304" w:right="22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другим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персоналом</w:t>
            </w:r>
          </w:p>
        </w:tc>
      </w:tr>
      <w:tr w:rsidR="00E66E82">
        <w:trPr>
          <w:trHeight w:val="1151"/>
        </w:trPr>
        <w:tc>
          <w:tcPr>
            <w:tcW w:w="687" w:type="dxa"/>
          </w:tcPr>
          <w:p w:rsidR="00E66E82" w:rsidRDefault="00A66BBD" w:rsidP="005B670A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116A5A">
              <w:rPr>
                <w:sz w:val="24"/>
              </w:rPr>
              <w:t>5</w:t>
            </w:r>
          </w:p>
        </w:tc>
        <w:tc>
          <w:tcPr>
            <w:tcW w:w="4701" w:type="dxa"/>
          </w:tcPr>
          <w:p w:rsidR="00E66E82" w:rsidRDefault="00A66BBD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Инструктивные совещания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 кризисных ситуаций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вспомогательным,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персоналом</w:t>
            </w:r>
          </w:p>
        </w:tc>
        <w:tc>
          <w:tcPr>
            <w:tcW w:w="1421" w:type="dxa"/>
          </w:tcPr>
          <w:p w:rsidR="00E66E82" w:rsidRDefault="00A66BBD" w:rsidP="005B670A">
            <w:pPr>
              <w:pStyle w:val="TableParagraph"/>
              <w:ind w:right="601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429" w:type="dxa"/>
          </w:tcPr>
          <w:p w:rsidR="00E66E82" w:rsidRDefault="00A66BBD">
            <w:pPr>
              <w:pStyle w:val="TableParagraph"/>
              <w:spacing w:line="262" w:lineRule="exact"/>
              <w:ind w:left="40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E66E82">
        <w:trPr>
          <w:trHeight w:val="830"/>
        </w:trPr>
        <w:tc>
          <w:tcPr>
            <w:tcW w:w="687" w:type="dxa"/>
          </w:tcPr>
          <w:p w:rsidR="00E66E82" w:rsidRDefault="00A66BBD" w:rsidP="005B670A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116A5A">
              <w:rPr>
                <w:sz w:val="24"/>
              </w:rPr>
              <w:t>6</w:t>
            </w:r>
          </w:p>
        </w:tc>
        <w:tc>
          <w:tcPr>
            <w:tcW w:w="4701" w:type="dxa"/>
          </w:tcPr>
          <w:p w:rsidR="00E66E82" w:rsidRDefault="00A66BB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Тренинг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предотвращению</w:t>
            </w:r>
          </w:p>
          <w:p w:rsidR="00E66E82" w:rsidRDefault="00A66BBD">
            <w:pPr>
              <w:pStyle w:val="TableParagraph"/>
              <w:spacing w:line="274" w:lineRule="exact"/>
              <w:ind w:right="550"/>
              <w:rPr>
                <w:sz w:val="24"/>
              </w:rPr>
            </w:pPr>
            <w:r>
              <w:rPr>
                <w:sz w:val="24"/>
              </w:rPr>
              <w:t>кризисных ситуаций в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1421" w:type="dxa"/>
          </w:tcPr>
          <w:p w:rsidR="00E66E82" w:rsidRDefault="00A66BBD" w:rsidP="005B670A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29" w:type="dxa"/>
          </w:tcPr>
          <w:p w:rsidR="00E66E82" w:rsidRDefault="00A66BBD">
            <w:pPr>
              <w:pStyle w:val="TableParagraph"/>
              <w:spacing w:line="263" w:lineRule="exact"/>
              <w:ind w:left="40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  <w:p w:rsidR="00E66E82" w:rsidRDefault="00A66BBD">
            <w:pPr>
              <w:pStyle w:val="TableParagraph"/>
              <w:spacing w:line="274" w:lineRule="exact"/>
              <w:ind w:left="40" w:right="885"/>
              <w:rPr>
                <w:sz w:val="24"/>
              </w:rPr>
            </w:pPr>
            <w:r>
              <w:rPr>
                <w:sz w:val="24"/>
              </w:rPr>
              <w:t>привлеченные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</w:tc>
      </w:tr>
      <w:tr w:rsidR="00E66E82">
        <w:trPr>
          <w:trHeight w:val="1152"/>
        </w:trPr>
        <w:tc>
          <w:tcPr>
            <w:tcW w:w="687" w:type="dxa"/>
          </w:tcPr>
          <w:p w:rsidR="00E66E82" w:rsidRDefault="00116A5A" w:rsidP="005B670A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701" w:type="dxa"/>
          </w:tcPr>
          <w:p w:rsidR="00E66E82" w:rsidRDefault="00A66BBD">
            <w:pPr>
              <w:pStyle w:val="TableParagraph"/>
              <w:spacing w:line="276" w:lineRule="auto"/>
              <w:ind w:right="301"/>
              <w:rPr>
                <w:sz w:val="24"/>
              </w:rPr>
            </w:pPr>
            <w:r>
              <w:rPr>
                <w:sz w:val="24"/>
              </w:rPr>
              <w:t>Консультирование педагогов 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кризисным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ситуациям</w:t>
            </w:r>
          </w:p>
        </w:tc>
        <w:tc>
          <w:tcPr>
            <w:tcW w:w="1421" w:type="dxa"/>
          </w:tcPr>
          <w:p w:rsidR="00E66E82" w:rsidRDefault="00A66BBD" w:rsidP="005B670A">
            <w:pPr>
              <w:pStyle w:val="TableParagraph"/>
              <w:spacing w:line="276" w:lineRule="auto"/>
              <w:ind w:right="318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29" w:type="dxa"/>
          </w:tcPr>
          <w:p w:rsidR="00E66E82" w:rsidRDefault="00A66BBD">
            <w:pPr>
              <w:pStyle w:val="TableParagraph"/>
              <w:spacing w:line="276" w:lineRule="auto"/>
              <w:ind w:left="40" w:right="327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приглашённые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</w:tc>
      </w:tr>
      <w:tr w:rsidR="00E66E82">
        <w:trPr>
          <w:trHeight w:val="517"/>
        </w:trPr>
        <w:tc>
          <w:tcPr>
            <w:tcW w:w="9238" w:type="dxa"/>
            <w:gridSpan w:val="4"/>
          </w:tcPr>
          <w:p w:rsidR="00E66E82" w:rsidRDefault="00A66BBD" w:rsidP="005B670A">
            <w:pPr>
              <w:pStyle w:val="TableParagraph"/>
              <w:spacing w:line="267" w:lineRule="exact"/>
              <w:ind w:left="2286" w:right="22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воспитанниками</w:t>
            </w:r>
          </w:p>
        </w:tc>
      </w:tr>
      <w:tr w:rsidR="00E66E82">
        <w:trPr>
          <w:trHeight w:val="517"/>
        </w:trPr>
        <w:tc>
          <w:tcPr>
            <w:tcW w:w="687" w:type="dxa"/>
          </w:tcPr>
          <w:p w:rsidR="00E66E82" w:rsidRDefault="00116A5A" w:rsidP="005B670A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701" w:type="dxa"/>
          </w:tcPr>
          <w:p w:rsidR="00E66E82" w:rsidRDefault="00A66B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тренингов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формированию</w:t>
            </w:r>
          </w:p>
        </w:tc>
        <w:tc>
          <w:tcPr>
            <w:tcW w:w="1421" w:type="dxa"/>
          </w:tcPr>
          <w:p w:rsidR="00E66E82" w:rsidRDefault="00A66B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2429" w:type="dxa"/>
          </w:tcPr>
          <w:p w:rsidR="00E66E82" w:rsidRDefault="00A66BBD">
            <w:pPr>
              <w:pStyle w:val="TableParagraph"/>
              <w:spacing w:line="262" w:lineRule="exact"/>
              <w:ind w:left="40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</w:tbl>
    <w:p w:rsidR="00E66E82" w:rsidRDefault="00E66E82">
      <w:pPr>
        <w:spacing w:line="262" w:lineRule="exact"/>
        <w:rPr>
          <w:sz w:val="24"/>
        </w:rPr>
        <w:sectPr w:rsidR="00E66E82">
          <w:pgSz w:w="11910" w:h="16840"/>
          <w:pgMar w:top="1120" w:right="62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3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87"/>
        <w:gridCol w:w="4701"/>
        <w:gridCol w:w="1421"/>
        <w:gridCol w:w="2410"/>
      </w:tblGrid>
      <w:tr w:rsidR="00E66E82">
        <w:trPr>
          <w:trHeight w:val="517"/>
        </w:trPr>
        <w:tc>
          <w:tcPr>
            <w:tcW w:w="687" w:type="dxa"/>
          </w:tcPr>
          <w:p w:rsidR="00E66E82" w:rsidRDefault="00E66E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01" w:type="dxa"/>
          </w:tcPr>
          <w:p w:rsidR="00E66E82" w:rsidRDefault="00A66B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</w:p>
        </w:tc>
        <w:tc>
          <w:tcPr>
            <w:tcW w:w="1421" w:type="dxa"/>
          </w:tcPr>
          <w:p w:rsidR="00E66E82" w:rsidRDefault="00A66BBD" w:rsidP="005B670A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:rsidR="00E66E82" w:rsidRDefault="00E66E82">
            <w:pPr>
              <w:pStyle w:val="TableParagraph"/>
              <w:ind w:left="0"/>
              <w:rPr>
                <w:sz w:val="24"/>
              </w:rPr>
            </w:pPr>
          </w:p>
        </w:tc>
      </w:tr>
      <w:tr w:rsidR="00E66E82">
        <w:trPr>
          <w:trHeight w:val="517"/>
        </w:trPr>
        <w:tc>
          <w:tcPr>
            <w:tcW w:w="687" w:type="dxa"/>
          </w:tcPr>
          <w:p w:rsidR="00E66E82" w:rsidRDefault="00A66BBD" w:rsidP="00A66BBD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701" w:type="dxa"/>
          </w:tcPr>
          <w:p w:rsidR="00E66E82" w:rsidRDefault="00A66B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дружные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ребята!»</w:t>
            </w:r>
          </w:p>
        </w:tc>
        <w:tc>
          <w:tcPr>
            <w:tcW w:w="1421" w:type="dxa"/>
          </w:tcPr>
          <w:p w:rsidR="00E66E82" w:rsidRDefault="00A66BBD" w:rsidP="005B670A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10" w:type="dxa"/>
          </w:tcPr>
          <w:p w:rsidR="00E66E82" w:rsidRDefault="00A66BBD">
            <w:pPr>
              <w:pStyle w:val="TableParagraph"/>
              <w:spacing w:line="262" w:lineRule="exact"/>
              <w:ind w:left="40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E66E82">
        <w:trPr>
          <w:trHeight w:val="1036"/>
        </w:trPr>
        <w:tc>
          <w:tcPr>
            <w:tcW w:w="687" w:type="dxa"/>
          </w:tcPr>
          <w:p w:rsidR="00E66E82" w:rsidRDefault="00A66BBD" w:rsidP="00A66BBD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701" w:type="dxa"/>
          </w:tcPr>
          <w:p w:rsidR="00E66E82" w:rsidRDefault="00A66B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взаимопомощи</w:t>
            </w:r>
          </w:p>
        </w:tc>
        <w:tc>
          <w:tcPr>
            <w:tcW w:w="1421" w:type="dxa"/>
          </w:tcPr>
          <w:p w:rsidR="00E66E82" w:rsidRDefault="00A66BBD" w:rsidP="005B670A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10" w:type="dxa"/>
          </w:tcPr>
          <w:p w:rsidR="00E66E82" w:rsidRDefault="00A66BBD">
            <w:pPr>
              <w:pStyle w:val="TableParagraph"/>
              <w:spacing w:line="262" w:lineRule="exact"/>
              <w:ind w:left="4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:rsidR="00E66E82" w:rsidRDefault="00E66E82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E66E82" w:rsidRDefault="00A66BBD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E66E82">
        <w:trPr>
          <w:trHeight w:val="517"/>
        </w:trPr>
        <w:tc>
          <w:tcPr>
            <w:tcW w:w="9219" w:type="dxa"/>
            <w:gridSpan w:val="4"/>
          </w:tcPr>
          <w:p w:rsidR="00E66E82" w:rsidRDefault="00A66BBD" w:rsidP="00A66BBD">
            <w:pPr>
              <w:pStyle w:val="TableParagraph"/>
              <w:spacing w:line="267" w:lineRule="exact"/>
              <w:ind w:left="2846" w:right="28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E66E82">
        <w:trPr>
          <w:trHeight w:val="835"/>
        </w:trPr>
        <w:tc>
          <w:tcPr>
            <w:tcW w:w="687" w:type="dxa"/>
          </w:tcPr>
          <w:p w:rsidR="00E66E82" w:rsidRDefault="00A66BBD" w:rsidP="00A66BBD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701" w:type="dxa"/>
          </w:tcPr>
          <w:p w:rsidR="00E66E82" w:rsidRDefault="00A66BBD">
            <w:pPr>
              <w:pStyle w:val="TableParagraph"/>
              <w:spacing w:line="276" w:lineRule="auto"/>
              <w:ind w:right="17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«Безопасная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среда»</w:t>
            </w:r>
          </w:p>
        </w:tc>
        <w:tc>
          <w:tcPr>
            <w:tcW w:w="1421" w:type="dxa"/>
          </w:tcPr>
          <w:p w:rsidR="00E66E82" w:rsidRDefault="00A66BBD" w:rsidP="005B670A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Сентябрь, апрель</w:t>
            </w:r>
          </w:p>
        </w:tc>
        <w:tc>
          <w:tcPr>
            <w:tcW w:w="2410" w:type="dxa"/>
          </w:tcPr>
          <w:p w:rsidR="00E66E82" w:rsidRDefault="00A66BBD">
            <w:pPr>
              <w:pStyle w:val="TableParagraph"/>
              <w:spacing w:line="262" w:lineRule="exact"/>
              <w:ind w:left="4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66E82">
        <w:trPr>
          <w:trHeight w:val="2102"/>
        </w:trPr>
        <w:tc>
          <w:tcPr>
            <w:tcW w:w="687" w:type="dxa"/>
          </w:tcPr>
          <w:p w:rsidR="00E66E82" w:rsidRDefault="00A66BBD" w:rsidP="00A66BBD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701" w:type="dxa"/>
          </w:tcPr>
          <w:p w:rsidR="00E66E82" w:rsidRDefault="00A66BBD">
            <w:pPr>
              <w:pStyle w:val="TableParagraph"/>
              <w:spacing w:line="276" w:lineRule="auto"/>
              <w:ind w:right="158"/>
              <w:rPr>
                <w:sz w:val="24"/>
              </w:rPr>
            </w:pPr>
            <w:r>
              <w:rPr>
                <w:sz w:val="24"/>
              </w:rPr>
              <w:t>Подготовка памятки для родителей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 сообщения о предполагаемых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реальных случаях нарушения 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отношении детей и мерах защиты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 помощи детям в кризисных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1421" w:type="dxa"/>
          </w:tcPr>
          <w:p w:rsidR="00E66E82" w:rsidRDefault="00A66BBD" w:rsidP="005B670A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10" w:type="dxa"/>
          </w:tcPr>
          <w:p w:rsidR="00E66E82" w:rsidRDefault="005B670A">
            <w:pPr>
              <w:pStyle w:val="TableParagraph"/>
              <w:spacing w:line="276" w:lineRule="auto"/>
              <w:ind w:left="40" w:right="124"/>
              <w:rPr>
                <w:sz w:val="24"/>
              </w:rPr>
            </w:pPr>
            <w:r>
              <w:rPr>
                <w:sz w:val="24"/>
              </w:rPr>
              <w:t>Старшие воспитатели, воспитатели</w:t>
            </w:r>
          </w:p>
        </w:tc>
      </w:tr>
      <w:tr w:rsidR="00E66E82">
        <w:trPr>
          <w:trHeight w:val="835"/>
        </w:trPr>
        <w:tc>
          <w:tcPr>
            <w:tcW w:w="687" w:type="dxa"/>
          </w:tcPr>
          <w:p w:rsidR="00E66E82" w:rsidRDefault="00A66BBD" w:rsidP="00A66BBD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701" w:type="dxa"/>
          </w:tcPr>
          <w:p w:rsidR="00E66E82" w:rsidRDefault="00A66BB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  <w:p w:rsidR="00E66E82" w:rsidRDefault="00A66BBD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</w:p>
        </w:tc>
        <w:tc>
          <w:tcPr>
            <w:tcW w:w="1421" w:type="dxa"/>
          </w:tcPr>
          <w:p w:rsidR="00E66E82" w:rsidRDefault="00DB0C75" w:rsidP="005B670A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ежеквартально </w:t>
            </w:r>
          </w:p>
        </w:tc>
        <w:tc>
          <w:tcPr>
            <w:tcW w:w="2410" w:type="dxa"/>
          </w:tcPr>
          <w:p w:rsidR="00E66E82" w:rsidRDefault="00A66BBD">
            <w:pPr>
              <w:pStyle w:val="TableParagraph"/>
              <w:spacing w:line="262" w:lineRule="exact"/>
              <w:ind w:left="40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E66E82">
        <w:trPr>
          <w:trHeight w:val="1151"/>
        </w:trPr>
        <w:tc>
          <w:tcPr>
            <w:tcW w:w="687" w:type="dxa"/>
          </w:tcPr>
          <w:p w:rsidR="00E66E82" w:rsidRDefault="00A66BBD" w:rsidP="00A66BBD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701" w:type="dxa"/>
          </w:tcPr>
          <w:p w:rsidR="00E66E82" w:rsidRDefault="00A66BBD">
            <w:pPr>
              <w:pStyle w:val="TableParagraph"/>
              <w:spacing w:line="278" w:lineRule="auto"/>
              <w:ind w:right="32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421" w:type="dxa"/>
          </w:tcPr>
          <w:p w:rsidR="00E66E82" w:rsidRDefault="00A66BBD" w:rsidP="005B670A">
            <w:pPr>
              <w:pStyle w:val="TableParagraph"/>
              <w:spacing w:line="276" w:lineRule="auto"/>
              <w:ind w:right="318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:rsidR="00E66E82" w:rsidRDefault="00A66BBD">
            <w:pPr>
              <w:pStyle w:val="TableParagraph"/>
              <w:spacing w:line="262" w:lineRule="exact"/>
              <w:ind w:left="40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</w:tc>
      </w:tr>
      <w:tr w:rsidR="00E66E82">
        <w:trPr>
          <w:trHeight w:val="1036"/>
        </w:trPr>
        <w:tc>
          <w:tcPr>
            <w:tcW w:w="687" w:type="dxa"/>
          </w:tcPr>
          <w:p w:rsidR="00E66E82" w:rsidRDefault="00A66BBD" w:rsidP="00A66BBD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701" w:type="dxa"/>
          </w:tcPr>
          <w:p w:rsidR="00E66E82" w:rsidRDefault="00A66BBD">
            <w:pPr>
              <w:pStyle w:val="TableParagraph"/>
              <w:spacing w:line="276" w:lineRule="auto"/>
              <w:ind w:right="503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421" w:type="dxa"/>
          </w:tcPr>
          <w:p w:rsidR="00E66E82" w:rsidRDefault="00A66BBD" w:rsidP="005B670A">
            <w:pPr>
              <w:pStyle w:val="TableParagraph"/>
              <w:spacing w:line="276" w:lineRule="auto"/>
              <w:ind w:right="666"/>
              <w:jc w:val="center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410" w:type="dxa"/>
          </w:tcPr>
          <w:p w:rsidR="00E66E82" w:rsidRDefault="00A66BBD"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:rsidR="00E66E82" w:rsidRDefault="00E66E82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E66E82" w:rsidRDefault="00A66BBD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E66E82">
        <w:trPr>
          <w:trHeight w:val="834"/>
        </w:trPr>
        <w:tc>
          <w:tcPr>
            <w:tcW w:w="687" w:type="dxa"/>
          </w:tcPr>
          <w:p w:rsidR="00E66E82" w:rsidRDefault="00A66BBD" w:rsidP="00A66BBD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701" w:type="dxa"/>
          </w:tcPr>
          <w:p w:rsidR="00E66E82" w:rsidRDefault="00A66BBD">
            <w:pPr>
              <w:pStyle w:val="TableParagraph"/>
              <w:spacing w:line="276" w:lineRule="auto"/>
              <w:ind w:right="1080"/>
              <w:rPr>
                <w:sz w:val="24"/>
              </w:rPr>
            </w:pPr>
            <w:r>
              <w:rPr>
                <w:sz w:val="24"/>
              </w:rPr>
              <w:t>День открытых дверей у педагога-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</w:p>
        </w:tc>
        <w:tc>
          <w:tcPr>
            <w:tcW w:w="1421" w:type="dxa"/>
          </w:tcPr>
          <w:p w:rsidR="00E66E82" w:rsidRDefault="005B670A" w:rsidP="005B670A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410" w:type="dxa"/>
          </w:tcPr>
          <w:p w:rsidR="00E66E82" w:rsidRDefault="00A66BBD">
            <w:pPr>
              <w:pStyle w:val="TableParagraph"/>
              <w:spacing w:line="262" w:lineRule="exact"/>
              <w:ind w:left="40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</w:tbl>
    <w:p w:rsidR="00E66E82" w:rsidRDefault="00E66E82">
      <w:pPr>
        <w:spacing w:line="262" w:lineRule="exact"/>
        <w:rPr>
          <w:sz w:val="24"/>
        </w:rPr>
        <w:sectPr w:rsidR="00E66E82">
          <w:pgSz w:w="11910" w:h="16840"/>
          <w:pgMar w:top="1120" w:right="620" w:bottom="280" w:left="1400" w:header="720" w:footer="720" w:gutter="0"/>
          <w:cols w:space="720"/>
        </w:sectPr>
      </w:pPr>
    </w:p>
    <w:p w:rsidR="00E66E82" w:rsidRDefault="00A66BBD">
      <w:pPr>
        <w:spacing w:before="71"/>
        <w:ind w:left="746"/>
        <w:rPr>
          <w:b/>
          <w:sz w:val="24"/>
        </w:rPr>
      </w:pPr>
      <w:proofErr w:type="gramStart"/>
      <w:r>
        <w:rPr>
          <w:b/>
          <w:sz w:val="24"/>
        </w:rPr>
        <w:lastRenderedPageBreak/>
        <w:t>ОТВЕТСТВЕННЫЕ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УСЛОВИЯХ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КРИЗИСНОЙ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СИТУАЦИИ</w:t>
      </w:r>
      <w:proofErr w:type="gramEnd"/>
    </w:p>
    <w:p w:rsidR="00E66E82" w:rsidRDefault="00E66E82">
      <w:pPr>
        <w:pStyle w:val="a3"/>
        <w:spacing w:before="4"/>
        <w:rPr>
          <w:b/>
          <w:sz w:val="21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4"/>
        <w:gridCol w:w="3193"/>
        <w:gridCol w:w="3189"/>
      </w:tblGrid>
      <w:tr w:rsidR="00E66E82">
        <w:trPr>
          <w:trHeight w:val="4013"/>
        </w:trPr>
        <w:tc>
          <w:tcPr>
            <w:tcW w:w="3194" w:type="dxa"/>
          </w:tcPr>
          <w:p w:rsidR="00E66E82" w:rsidRDefault="00A66BBD">
            <w:pPr>
              <w:pStyle w:val="TableParagraph"/>
              <w:spacing w:line="276" w:lineRule="auto"/>
              <w:ind w:left="110" w:right="653"/>
              <w:rPr>
                <w:sz w:val="24"/>
              </w:rPr>
            </w:pPr>
            <w:r>
              <w:rPr>
                <w:sz w:val="24"/>
              </w:rPr>
              <w:t>Координаторы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 в условиях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кризисной ситуации</w:t>
            </w:r>
          </w:p>
        </w:tc>
        <w:tc>
          <w:tcPr>
            <w:tcW w:w="3193" w:type="dxa"/>
          </w:tcPr>
          <w:p w:rsidR="00E66E82" w:rsidRDefault="00A66BBD">
            <w:pPr>
              <w:pStyle w:val="TableParagraph"/>
              <w:numPr>
                <w:ilvl w:val="0"/>
                <w:numId w:val="6"/>
              </w:numPr>
              <w:tabs>
                <w:tab w:val="left" w:pos="254"/>
              </w:tabs>
              <w:spacing w:line="276" w:lineRule="auto"/>
              <w:ind w:right="115" w:firstLine="0"/>
              <w:rPr>
                <w:sz w:val="24"/>
              </w:rPr>
            </w:pPr>
            <w:r>
              <w:rPr>
                <w:sz w:val="24"/>
              </w:rPr>
              <w:t>координация работы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(подразделений)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E66E82" w:rsidRDefault="00E66E82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E66E82" w:rsidRDefault="00A66BBD">
            <w:pPr>
              <w:pStyle w:val="TableParagraph"/>
              <w:numPr>
                <w:ilvl w:val="0"/>
                <w:numId w:val="6"/>
              </w:numPr>
              <w:tabs>
                <w:tab w:val="left" w:pos="254"/>
              </w:tabs>
              <w:spacing w:before="1" w:line="276" w:lineRule="auto"/>
              <w:ind w:right="768" w:firstLine="0"/>
              <w:rPr>
                <w:sz w:val="24"/>
              </w:rPr>
            </w:pPr>
            <w:r>
              <w:rPr>
                <w:sz w:val="24"/>
              </w:rPr>
              <w:t>связь с учредителем,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службами спасения,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кризисными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центрами</w:t>
            </w:r>
          </w:p>
          <w:p w:rsidR="00E66E82" w:rsidRDefault="00E66E82">
            <w:pPr>
              <w:pStyle w:val="TableParagraph"/>
              <w:ind w:left="0"/>
              <w:rPr>
                <w:b/>
                <w:sz w:val="24"/>
              </w:rPr>
            </w:pPr>
          </w:p>
          <w:p w:rsidR="00E66E82" w:rsidRDefault="00A66BBD">
            <w:pPr>
              <w:pStyle w:val="TableParagraph"/>
              <w:spacing w:line="278" w:lineRule="auto"/>
              <w:ind w:left="109" w:right="1235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совещаний</w:t>
            </w:r>
          </w:p>
          <w:p w:rsidR="00E66E82" w:rsidRDefault="00E66E82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E66E82" w:rsidRDefault="00A66BBD">
            <w:pPr>
              <w:pStyle w:val="TableParagraph"/>
              <w:numPr>
                <w:ilvl w:val="0"/>
                <w:numId w:val="6"/>
              </w:numPr>
              <w:tabs>
                <w:tab w:val="left" w:pos="254"/>
              </w:tabs>
              <w:spacing w:line="310" w:lineRule="atLeast"/>
              <w:ind w:right="169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</w:p>
        </w:tc>
        <w:tc>
          <w:tcPr>
            <w:tcW w:w="3189" w:type="dxa"/>
          </w:tcPr>
          <w:p w:rsidR="00E66E82" w:rsidRDefault="00A66BB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5"/>
                <w:sz w:val="24"/>
              </w:rPr>
              <w:t xml:space="preserve"> </w:t>
            </w:r>
            <w:r w:rsidR="00247736">
              <w:rPr>
                <w:sz w:val="24"/>
              </w:rPr>
              <w:t xml:space="preserve"> </w:t>
            </w:r>
            <w:proofErr w:type="spellStart"/>
            <w:r w:rsidR="00247736">
              <w:rPr>
                <w:sz w:val="24"/>
              </w:rPr>
              <w:t>Гудакова</w:t>
            </w:r>
            <w:proofErr w:type="spellEnd"/>
            <w:r w:rsidR="00247736">
              <w:rPr>
                <w:sz w:val="24"/>
              </w:rPr>
              <w:t xml:space="preserve"> Т.Т.</w:t>
            </w:r>
          </w:p>
          <w:p w:rsidR="00E66E82" w:rsidRDefault="00E66E82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A66BBD" w:rsidRDefault="00A66BBD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A66BBD" w:rsidRDefault="00A66BBD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A66BBD" w:rsidRDefault="00A66BBD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A66BBD" w:rsidRDefault="00A66BBD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A66BBD" w:rsidRDefault="00A66BBD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E66E82" w:rsidRDefault="00A66BBD">
            <w:pPr>
              <w:pStyle w:val="TableParagraph"/>
              <w:spacing w:line="276" w:lineRule="auto"/>
              <w:ind w:left="109" w:right="3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ВМ</w:t>
            </w:r>
            <w:r w:rsidR="00247736">
              <w:rPr>
                <w:sz w:val="24"/>
              </w:rPr>
              <w:t>Ч</w:t>
            </w:r>
            <w:r>
              <w:rPr>
                <w:sz w:val="24"/>
              </w:rPr>
              <w:t xml:space="preserve"> </w:t>
            </w:r>
            <w:r w:rsidR="00247736">
              <w:rPr>
                <w:sz w:val="24"/>
              </w:rPr>
              <w:t xml:space="preserve"> Меньщикова Ю.П.</w:t>
            </w:r>
          </w:p>
          <w:p w:rsidR="00E66E82" w:rsidRDefault="00E66E82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E66E82" w:rsidRDefault="00E66E82">
            <w:pPr>
              <w:pStyle w:val="TableParagraph"/>
              <w:spacing w:before="1" w:line="276" w:lineRule="auto"/>
              <w:ind w:left="109" w:right="386"/>
              <w:rPr>
                <w:sz w:val="24"/>
              </w:rPr>
            </w:pPr>
          </w:p>
        </w:tc>
      </w:tr>
      <w:tr w:rsidR="00E66E82">
        <w:trPr>
          <w:trHeight w:val="3101"/>
        </w:trPr>
        <w:tc>
          <w:tcPr>
            <w:tcW w:w="3194" w:type="dxa"/>
          </w:tcPr>
          <w:p w:rsidR="00E66E82" w:rsidRDefault="00A66BBD">
            <w:pPr>
              <w:pStyle w:val="TableParagraph"/>
              <w:spacing w:line="278" w:lineRule="auto"/>
              <w:ind w:left="110" w:right="307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 мероприятий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профилактике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ПБ</w:t>
            </w:r>
          </w:p>
        </w:tc>
        <w:tc>
          <w:tcPr>
            <w:tcW w:w="3193" w:type="dxa"/>
          </w:tcPr>
          <w:p w:rsidR="00E66E82" w:rsidRDefault="00A66BBD">
            <w:pPr>
              <w:pStyle w:val="TableParagraph"/>
              <w:numPr>
                <w:ilvl w:val="0"/>
                <w:numId w:val="5"/>
              </w:numPr>
              <w:tabs>
                <w:tab w:val="left" w:pos="254"/>
              </w:tabs>
              <w:spacing w:line="280" w:lineRule="auto"/>
              <w:ind w:right="1196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ведение </w:t>
            </w:r>
            <w:r>
              <w:rPr>
                <w:sz w:val="24"/>
              </w:rPr>
              <w:t>текущей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  <w:p w:rsidR="00E66E82" w:rsidRDefault="00E66E82">
            <w:pPr>
              <w:pStyle w:val="TableParagraph"/>
              <w:spacing w:before="10"/>
              <w:ind w:left="0"/>
              <w:rPr>
                <w:b/>
              </w:rPr>
            </w:pPr>
          </w:p>
          <w:p w:rsidR="00E66E82" w:rsidRDefault="00A66BBD">
            <w:pPr>
              <w:pStyle w:val="TableParagraph"/>
              <w:numPr>
                <w:ilvl w:val="0"/>
                <w:numId w:val="5"/>
              </w:numPr>
              <w:tabs>
                <w:tab w:val="left" w:pos="254"/>
              </w:tabs>
              <w:spacing w:line="276" w:lineRule="auto"/>
              <w:ind w:right="231" w:firstLine="0"/>
              <w:rPr>
                <w:sz w:val="24"/>
              </w:rPr>
            </w:pPr>
            <w:r>
              <w:rPr>
                <w:sz w:val="24"/>
              </w:rPr>
              <w:t>проведение плановых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внеплановых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</w:p>
          <w:p w:rsidR="00E66E82" w:rsidRDefault="00E66E82">
            <w:pPr>
              <w:pStyle w:val="TableParagraph"/>
              <w:spacing w:before="7"/>
              <w:ind w:left="0"/>
              <w:rPr>
                <w:b/>
                <w:sz w:val="21"/>
              </w:rPr>
            </w:pPr>
          </w:p>
          <w:p w:rsidR="00E66E82" w:rsidRDefault="00A66BBD">
            <w:pPr>
              <w:pStyle w:val="TableParagraph"/>
              <w:numPr>
                <w:ilvl w:val="0"/>
                <w:numId w:val="5"/>
              </w:numPr>
              <w:tabs>
                <w:tab w:val="left" w:pos="254"/>
              </w:tabs>
              <w:spacing w:line="310" w:lineRule="atLeast"/>
              <w:ind w:right="102" w:firstLine="0"/>
              <w:rPr>
                <w:sz w:val="24"/>
              </w:rPr>
            </w:pPr>
            <w:r>
              <w:rPr>
                <w:sz w:val="24"/>
              </w:rPr>
              <w:t xml:space="preserve">планирование </w:t>
            </w:r>
            <w:proofErr w:type="spellStart"/>
            <w:r>
              <w:rPr>
                <w:sz w:val="24"/>
              </w:rPr>
              <w:t>тренинговых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3189" w:type="dxa"/>
          </w:tcPr>
          <w:p w:rsidR="00E66E82" w:rsidRDefault="0024773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АХЧ  Меньщикова Ю.П.</w:t>
            </w:r>
          </w:p>
        </w:tc>
      </w:tr>
      <w:tr w:rsidR="00E66E82">
        <w:trPr>
          <w:trHeight w:val="3101"/>
        </w:trPr>
        <w:tc>
          <w:tcPr>
            <w:tcW w:w="3194" w:type="dxa"/>
          </w:tcPr>
          <w:p w:rsidR="00E66E82" w:rsidRDefault="00A66BB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E66E82" w:rsidRDefault="00A66BBD">
            <w:pPr>
              <w:pStyle w:val="TableParagraph"/>
              <w:spacing w:before="41" w:line="276" w:lineRule="auto"/>
              <w:ind w:left="110" w:right="307"/>
              <w:rPr>
                <w:sz w:val="24"/>
              </w:rPr>
            </w:pPr>
            <w:r>
              <w:rPr>
                <w:sz w:val="24"/>
              </w:rPr>
              <w:t>организацию 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</w:p>
        </w:tc>
        <w:tc>
          <w:tcPr>
            <w:tcW w:w="3193" w:type="dxa"/>
          </w:tcPr>
          <w:p w:rsidR="00E66E82" w:rsidRDefault="00A66BBD">
            <w:pPr>
              <w:pStyle w:val="TableParagraph"/>
              <w:numPr>
                <w:ilvl w:val="0"/>
                <w:numId w:val="4"/>
              </w:numPr>
              <w:tabs>
                <w:tab w:val="left" w:pos="254"/>
              </w:tabs>
              <w:spacing w:line="276" w:lineRule="auto"/>
              <w:ind w:right="1196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ведение </w:t>
            </w:r>
            <w:r>
              <w:rPr>
                <w:sz w:val="24"/>
              </w:rPr>
              <w:t>текущей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  <w:p w:rsidR="00E66E82" w:rsidRDefault="00E66E82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E66E82" w:rsidRDefault="00A66BBD">
            <w:pPr>
              <w:pStyle w:val="TableParagraph"/>
              <w:numPr>
                <w:ilvl w:val="0"/>
                <w:numId w:val="4"/>
              </w:numPr>
              <w:tabs>
                <w:tab w:val="left" w:pos="254"/>
              </w:tabs>
              <w:spacing w:line="276" w:lineRule="auto"/>
              <w:ind w:right="231" w:firstLine="0"/>
              <w:rPr>
                <w:sz w:val="24"/>
              </w:rPr>
            </w:pPr>
            <w:r>
              <w:rPr>
                <w:sz w:val="24"/>
              </w:rPr>
              <w:t>проведение плановых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внеплановых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</w:p>
          <w:p w:rsidR="00E66E82" w:rsidRDefault="00E66E8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66E82" w:rsidRDefault="00A66BBD">
            <w:pPr>
              <w:pStyle w:val="TableParagraph"/>
              <w:numPr>
                <w:ilvl w:val="0"/>
                <w:numId w:val="4"/>
              </w:numPr>
              <w:tabs>
                <w:tab w:val="left" w:pos="254"/>
              </w:tabs>
              <w:spacing w:line="276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 xml:space="preserve">планирование </w:t>
            </w:r>
            <w:proofErr w:type="spellStart"/>
            <w:r>
              <w:rPr>
                <w:sz w:val="24"/>
              </w:rPr>
              <w:t>тренинговых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66E82" w:rsidRDefault="00A66BBD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воспитанниками ДОУ</w:t>
            </w:r>
          </w:p>
        </w:tc>
        <w:tc>
          <w:tcPr>
            <w:tcW w:w="3189" w:type="dxa"/>
          </w:tcPr>
          <w:p w:rsidR="00E66E82" w:rsidRDefault="0024773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  <w:r w:rsidR="00DB0C75">
              <w:rPr>
                <w:sz w:val="24"/>
              </w:rPr>
              <w:t xml:space="preserve"> Максимова Т.А.</w:t>
            </w:r>
          </w:p>
        </w:tc>
      </w:tr>
      <w:tr w:rsidR="00E66E82">
        <w:trPr>
          <w:trHeight w:val="950"/>
        </w:trPr>
        <w:tc>
          <w:tcPr>
            <w:tcW w:w="3194" w:type="dxa"/>
          </w:tcPr>
          <w:p w:rsidR="00E66E82" w:rsidRDefault="00A66BBD">
            <w:pPr>
              <w:pStyle w:val="TableParagraph"/>
              <w:spacing w:line="276" w:lineRule="auto"/>
              <w:ind w:left="110" w:right="315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E66E82" w:rsidRDefault="00A66BB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 профилактике ЧС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</w:tc>
        <w:tc>
          <w:tcPr>
            <w:tcW w:w="3193" w:type="dxa"/>
          </w:tcPr>
          <w:p w:rsidR="00E66E82" w:rsidRDefault="00A66BBD">
            <w:pPr>
              <w:pStyle w:val="TableParagraph"/>
              <w:spacing w:line="276" w:lineRule="auto"/>
              <w:ind w:left="109" w:right="89"/>
              <w:rPr>
                <w:sz w:val="24"/>
              </w:rPr>
            </w:pPr>
            <w:r>
              <w:rPr>
                <w:sz w:val="24"/>
              </w:rPr>
              <w:t xml:space="preserve">- планирование </w:t>
            </w:r>
            <w:proofErr w:type="spellStart"/>
            <w:r>
              <w:rPr>
                <w:sz w:val="24"/>
              </w:rPr>
              <w:t>тренинговых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E66E82" w:rsidRDefault="00A66BB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сотрудниками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3189" w:type="dxa"/>
          </w:tcPr>
          <w:p w:rsidR="00E66E82" w:rsidRDefault="0024773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АХЧ  Меньщикова Ю.П.</w:t>
            </w:r>
          </w:p>
        </w:tc>
      </w:tr>
      <w:tr w:rsidR="00E66E82">
        <w:trPr>
          <w:trHeight w:val="2822"/>
        </w:trPr>
        <w:tc>
          <w:tcPr>
            <w:tcW w:w="3194" w:type="dxa"/>
          </w:tcPr>
          <w:p w:rsidR="00E66E82" w:rsidRDefault="00A66BBD">
            <w:pPr>
              <w:pStyle w:val="TableParagraph"/>
              <w:spacing w:line="276" w:lineRule="auto"/>
              <w:ind w:left="110" w:right="115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педагогов ДОУ в 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  <w:proofErr w:type="gramEnd"/>
          </w:p>
        </w:tc>
        <w:tc>
          <w:tcPr>
            <w:tcW w:w="3193" w:type="dxa"/>
          </w:tcPr>
          <w:p w:rsidR="00E66E82" w:rsidRDefault="00A66BBD">
            <w:pPr>
              <w:pStyle w:val="TableParagraph"/>
              <w:numPr>
                <w:ilvl w:val="0"/>
                <w:numId w:val="3"/>
              </w:numPr>
              <w:tabs>
                <w:tab w:val="left" w:pos="254"/>
              </w:tabs>
              <w:spacing w:line="276" w:lineRule="auto"/>
              <w:ind w:right="177" w:firstLine="0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 в кризисной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  <w:p w:rsidR="00E66E82" w:rsidRDefault="00E66E82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E66E82" w:rsidRDefault="00A66BBD">
            <w:pPr>
              <w:pStyle w:val="TableParagraph"/>
              <w:numPr>
                <w:ilvl w:val="0"/>
                <w:numId w:val="3"/>
              </w:numPr>
              <w:tabs>
                <w:tab w:val="left" w:pos="254"/>
              </w:tabs>
              <w:spacing w:before="1" w:line="310" w:lineRule="atLeast"/>
              <w:ind w:right="241" w:firstLine="0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 чрезвычайных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3189" w:type="dxa"/>
          </w:tcPr>
          <w:p w:rsidR="00E66E82" w:rsidRDefault="00247736" w:rsidP="00247736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 xml:space="preserve">Педагог-психолог  </w:t>
            </w:r>
            <w:proofErr w:type="spellStart"/>
            <w:r>
              <w:rPr>
                <w:sz w:val="24"/>
              </w:rPr>
              <w:t>Белогубова</w:t>
            </w:r>
            <w:proofErr w:type="spellEnd"/>
            <w:r>
              <w:rPr>
                <w:sz w:val="24"/>
              </w:rPr>
              <w:t xml:space="preserve"> Р.Р.</w:t>
            </w:r>
          </w:p>
        </w:tc>
      </w:tr>
    </w:tbl>
    <w:p w:rsidR="00E66E82" w:rsidRDefault="00E66E82">
      <w:pPr>
        <w:spacing w:line="520" w:lineRule="auto"/>
        <w:rPr>
          <w:sz w:val="24"/>
        </w:rPr>
        <w:sectPr w:rsidR="00E66E82">
          <w:pgSz w:w="11910" w:h="16840"/>
          <w:pgMar w:top="1040" w:right="620" w:bottom="280" w:left="1400" w:header="720" w:footer="720" w:gutter="0"/>
          <w:cols w:space="720"/>
        </w:sectPr>
      </w:pPr>
    </w:p>
    <w:p w:rsidR="00E66E82" w:rsidRDefault="00A66BBD">
      <w:pPr>
        <w:pStyle w:val="Heading1"/>
        <w:spacing w:line="276" w:lineRule="auto"/>
        <w:ind w:left="1332" w:hanging="740"/>
      </w:pPr>
      <w:r>
        <w:lastRenderedPageBreak/>
        <w:t>АЛГОРИТМ</w:t>
      </w:r>
      <w:r>
        <w:rPr>
          <w:spacing w:val="-4"/>
        </w:rPr>
        <w:t xml:space="preserve"> </w:t>
      </w:r>
      <w:r>
        <w:t>ДЕЙСТВИЙ</w:t>
      </w:r>
      <w:r>
        <w:rPr>
          <w:spacing w:val="-9"/>
        </w:rPr>
        <w:t xml:space="preserve"> </w:t>
      </w:r>
      <w:r>
        <w:t>ПЕДАГОГИЧЕСКОГО</w:t>
      </w:r>
      <w:r>
        <w:rPr>
          <w:spacing w:val="-8"/>
        </w:rPr>
        <w:t xml:space="preserve"> </w:t>
      </w:r>
      <w:r>
        <w:t>КОЛЛЕКТИВА</w:t>
      </w:r>
      <w:r>
        <w:rPr>
          <w:spacing w:val="-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АДМИНИСТРАЦИИ</w:t>
      </w:r>
      <w:r>
        <w:rPr>
          <w:spacing w:val="-3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 КРИЗИСНОЙ</w:t>
      </w:r>
      <w:r>
        <w:rPr>
          <w:spacing w:val="-1"/>
        </w:rPr>
        <w:t xml:space="preserve"> </w:t>
      </w:r>
      <w:r>
        <w:t>СИТУАЦИИ</w:t>
      </w:r>
    </w:p>
    <w:p w:rsidR="00E66E82" w:rsidRDefault="00A66BBD">
      <w:pPr>
        <w:pStyle w:val="a3"/>
        <w:spacing w:before="196"/>
        <w:ind w:left="299" w:right="232"/>
        <w:jc w:val="both"/>
      </w:pPr>
      <w:r>
        <w:rPr>
          <w:color w:val="22292D"/>
          <w:u w:val="single" w:color="22292D"/>
        </w:rPr>
        <w:t>Первый шаг</w:t>
      </w:r>
      <w:r>
        <w:rPr>
          <w:color w:val="22292D"/>
        </w:rPr>
        <w:t xml:space="preserve"> - позвонить семье, предложить помощь, поддержку. Обозначить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действия, которые</w:t>
      </w:r>
      <w:r>
        <w:rPr>
          <w:color w:val="22292D"/>
          <w:spacing w:val="-2"/>
        </w:rPr>
        <w:t xml:space="preserve"> </w:t>
      </w:r>
      <w:r>
        <w:rPr>
          <w:color w:val="22292D"/>
        </w:rPr>
        <w:t>необходимо</w:t>
      </w:r>
      <w:r>
        <w:rPr>
          <w:color w:val="22292D"/>
          <w:spacing w:val="-3"/>
        </w:rPr>
        <w:t xml:space="preserve"> </w:t>
      </w:r>
      <w:r>
        <w:rPr>
          <w:color w:val="22292D"/>
        </w:rPr>
        <w:t>предпринять. Назначить</w:t>
      </w:r>
      <w:r>
        <w:rPr>
          <w:color w:val="22292D"/>
          <w:spacing w:val="-4"/>
        </w:rPr>
        <w:t xml:space="preserve"> </w:t>
      </w:r>
      <w:r>
        <w:rPr>
          <w:color w:val="22292D"/>
        </w:rPr>
        <w:t>ответственного.</w:t>
      </w:r>
    </w:p>
    <w:p w:rsidR="00E66E82" w:rsidRDefault="00A66BBD">
      <w:pPr>
        <w:pStyle w:val="a3"/>
        <w:spacing w:before="182"/>
        <w:ind w:left="299" w:right="232"/>
        <w:jc w:val="both"/>
      </w:pPr>
      <w:r>
        <w:rPr>
          <w:color w:val="22292D"/>
          <w:u w:val="single" w:color="22292D"/>
        </w:rPr>
        <w:t>Второй шаг</w:t>
      </w:r>
      <w:r>
        <w:rPr>
          <w:color w:val="22292D"/>
        </w:rPr>
        <w:t xml:space="preserve"> - поставить в известность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всех,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непосредственно связанных с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событием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(педагогов,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персонал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ДОУ).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Определить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последовательность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действий.</w:t>
      </w:r>
      <w:r>
        <w:rPr>
          <w:color w:val="22292D"/>
          <w:spacing w:val="2"/>
        </w:rPr>
        <w:t xml:space="preserve"> </w:t>
      </w:r>
      <w:r>
        <w:rPr>
          <w:color w:val="22292D"/>
        </w:rPr>
        <w:t>Назначить</w:t>
      </w:r>
      <w:r>
        <w:rPr>
          <w:color w:val="22292D"/>
          <w:spacing w:val="-1"/>
        </w:rPr>
        <w:t xml:space="preserve"> </w:t>
      </w:r>
      <w:r>
        <w:rPr>
          <w:color w:val="22292D"/>
        </w:rPr>
        <w:t>ответственных.</w:t>
      </w:r>
    </w:p>
    <w:p w:rsidR="00E66E82" w:rsidRDefault="00A66BBD">
      <w:pPr>
        <w:pStyle w:val="a3"/>
        <w:spacing w:before="182"/>
        <w:ind w:left="299" w:right="233"/>
        <w:jc w:val="both"/>
      </w:pPr>
      <w:r>
        <w:rPr>
          <w:color w:val="22292D"/>
          <w:u w:val="single" w:color="22292D"/>
        </w:rPr>
        <w:t>Третий шаг</w:t>
      </w:r>
      <w:r>
        <w:rPr>
          <w:color w:val="22292D"/>
        </w:rPr>
        <w:t xml:space="preserve"> - ознакомить педагогов со стратегиями помощи воспитанникам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справиться</w:t>
      </w:r>
      <w:r>
        <w:rPr>
          <w:color w:val="22292D"/>
          <w:spacing w:val="2"/>
        </w:rPr>
        <w:t xml:space="preserve"> </w:t>
      </w:r>
      <w:r>
        <w:rPr>
          <w:color w:val="22292D"/>
        </w:rPr>
        <w:t>с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эмоциональными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последствиями ЧС.</w:t>
      </w:r>
    </w:p>
    <w:p w:rsidR="00E66E82" w:rsidRDefault="00A66BBD">
      <w:pPr>
        <w:pStyle w:val="a3"/>
        <w:spacing w:before="177"/>
        <w:ind w:left="299" w:right="232"/>
        <w:jc w:val="both"/>
      </w:pPr>
      <w:r>
        <w:rPr>
          <w:color w:val="22292D"/>
          <w:u w:val="single" w:color="22292D"/>
        </w:rPr>
        <w:t>Четвертый</w:t>
      </w:r>
      <w:r>
        <w:rPr>
          <w:color w:val="22292D"/>
          <w:spacing w:val="1"/>
          <w:u w:val="single" w:color="22292D"/>
        </w:rPr>
        <w:t xml:space="preserve"> </w:t>
      </w:r>
      <w:r>
        <w:rPr>
          <w:color w:val="22292D"/>
          <w:u w:val="single" w:color="22292D"/>
        </w:rPr>
        <w:t>шаг</w:t>
      </w:r>
      <w:r>
        <w:rPr>
          <w:color w:val="22292D"/>
        </w:rPr>
        <w:t xml:space="preserve"> -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определить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политику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контакта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со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средствами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массовой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информации,</w:t>
      </w:r>
      <w:r>
        <w:rPr>
          <w:color w:val="22292D"/>
          <w:spacing w:val="2"/>
        </w:rPr>
        <w:t xml:space="preserve"> </w:t>
      </w:r>
      <w:r>
        <w:rPr>
          <w:color w:val="22292D"/>
        </w:rPr>
        <w:t>какую</w:t>
      </w:r>
      <w:r>
        <w:rPr>
          <w:color w:val="22292D"/>
          <w:spacing w:val="-1"/>
        </w:rPr>
        <w:t xml:space="preserve"> </w:t>
      </w:r>
      <w:r>
        <w:rPr>
          <w:color w:val="22292D"/>
        </w:rPr>
        <w:t>информацию</w:t>
      </w:r>
      <w:r>
        <w:rPr>
          <w:color w:val="22292D"/>
          <w:spacing w:val="-2"/>
        </w:rPr>
        <w:t xml:space="preserve"> </w:t>
      </w:r>
      <w:r>
        <w:rPr>
          <w:color w:val="22292D"/>
        </w:rPr>
        <w:t>предоставлять.</w:t>
      </w:r>
    </w:p>
    <w:p w:rsidR="00E66E82" w:rsidRDefault="00A66BBD">
      <w:pPr>
        <w:pStyle w:val="a3"/>
        <w:spacing w:before="182"/>
        <w:ind w:left="299" w:right="239"/>
        <w:jc w:val="both"/>
      </w:pPr>
      <w:r>
        <w:rPr>
          <w:color w:val="22292D"/>
          <w:u w:val="single" w:color="22292D"/>
        </w:rPr>
        <w:t>Пятый шаг</w:t>
      </w:r>
      <w:r>
        <w:rPr>
          <w:color w:val="22292D"/>
        </w:rPr>
        <w:t xml:space="preserve"> - оценить необходимость обращения за помощью в региональный</w:t>
      </w:r>
      <w:r>
        <w:rPr>
          <w:color w:val="22292D"/>
          <w:spacing w:val="-67"/>
        </w:rPr>
        <w:t xml:space="preserve"> </w:t>
      </w:r>
      <w:r>
        <w:rPr>
          <w:color w:val="22292D"/>
        </w:rPr>
        <w:t>(городской)</w:t>
      </w:r>
      <w:r>
        <w:rPr>
          <w:color w:val="22292D"/>
          <w:spacing w:val="-2"/>
        </w:rPr>
        <w:t xml:space="preserve"> </w:t>
      </w:r>
      <w:r>
        <w:rPr>
          <w:color w:val="22292D"/>
        </w:rPr>
        <w:t>антикризисный центр и другие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организации.</w:t>
      </w:r>
    </w:p>
    <w:p w:rsidR="00E66E82" w:rsidRDefault="00A66BBD">
      <w:pPr>
        <w:pStyle w:val="a3"/>
        <w:spacing w:before="181"/>
        <w:ind w:left="299"/>
        <w:jc w:val="both"/>
      </w:pPr>
      <w:r>
        <w:rPr>
          <w:color w:val="22292D"/>
          <w:u w:val="single" w:color="22292D"/>
        </w:rPr>
        <w:t>Шестой</w:t>
      </w:r>
      <w:r>
        <w:rPr>
          <w:color w:val="22292D"/>
          <w:spacing w:val="-3"/>
          <w:u w:val="single" w:color="22292D"/>
        </w:rPr>
        <w:t xml:space="preserve"> </w:t>
      </w:r>
      <w:r>
        <w:rPr>
          <w:color w:val="22292D"/>
          <w:u w:val="single" w:color="22292D"/>
        </w:rPr>
        <w:t>шаг</w:t>
      </w:r>
      <w:r>
        <w:rPr>
          <w:color w:val="22292D"/>
          <w:spacing w:val="2"/>
        </w:rPr>
        <w:t xml:space="preserve"> </w:t>
      </w:r>
      <w:r>
        <w:rPr>
          <w:color w:val="22292D"/>
        </w:rPr>
        <w:t>-</w:t>
      </w:r>
      <w:r>
        <w:rPr>
          <w:color w:val="22292D"/>
          <w:spacing w:val="66"/>
        </w:rPr>
        <w:t xml:space="preserve"> </w:t>
      </w:r>
      <w:r>
        <w:rPr>
          <w:color w:val="22292D"/>
        </w:rPr>
        <w:t>оповестить</w:t>
      </w:r>
      <w:r>
        <w:rPr>
          <w:color w:val="22292D"/>
          <w:spacing w:val="-4"/>
        </w:rPr>
        <w:t xml:space="preserve"> </w:t>
      </w:r>
      <w:r>
        <w:rPr>
          <w:color w:val="22292D"/>
        </w:rPr>
        <w:t>вышестоящую</w:t>
      </w:r>
      <w:r>
        <w:rPr>
          <w:color w:val="22292D"/>
          <w:spacing w:val="-3"/>
        </w:rPr>
        <w:t xml:space="preserve"> </w:t>
      </w:r>
      <w:r>
        <w:rPr>
          <w:color w:val="22292D"/>
        </w:rPr>
        <w:t>организацию</w:t>
      </w:r>
      <w:r>
        <w:rPr>
          <w:color w:val="22292D"/>
          <w:spacing w:val="-3"/>
        </w:rPr>
        <w:t xml:space="preserve"> </w:t>
      </w:r>
      <w:r>
        <w:rPr>
          <w:color w:val="22292D"/>
        </w:rPr>
        <w:t>о</w:t>
      </w:r>
      <w:r>
        <w:rPr>
          <w:color w:val="22292D"/>
          <w:spacing w:val="4"/>
        </w:rPr>
        <w:t xml:space="preserve"> </w:t>
      </w:r>
      <w:r>
        <w:rPr>
          <w:color w:val="22292D"/>
        </w:rPr>
        <w:t>ЧС.</w:t>
      </w:r>
    </w:p>
    <w:p w:rsidR="00E66E82" w:rsidRDefault="00A66BBD">
      <w:pPr>
        <w:pStyle w:val="a3"/>
        <w:spacing w:before="178"/>
        <w:ind w:left="299" w:right="224"/>
        <w:jc w:val="both"/>
      </w:pPr>
      <w:r>
        <w:rPr>
          <w:color w:val="22292D"/>
          <w:u w:val="single" w:color="22292D"/>
        </w:rPr>
        <w:t>Седьмой шаг</w:t>
      </w:r>
      <w:r>
        <w:rPr>
          <w:color w:val="22292D"/>
        </w:rPr>
        <w:t xml:space="preserve"> - выделить аудитории для групповой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работы и других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особых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целей.</w:t>
      </w:r>
    </w:p>
    <w:p w:rsidR="00E66E82" w:rsidRDefault="00A66BBD">
      <w:pPr>
        <w:pStyle w:val="a3"/>
        <w:spacing w:before="182"/>
        <w:ind w:left="299" w:right="224"/>
        <w:jc w:val="both"/>
      </w:pPr>
      <w:proofErr w:type="gramStart"/>
      <w:r>
        <w:rPr>
          <w:color w:val="22292D"/>
          <w:u w:val="single" w:color="22292D"/>
        </w:rPr>
        <w:t>Восьмой</w:t>
      </w:r>
      <w:r>
        <w:rPr>
          <w:color w:val="22292D"/>
          <w:spacing w:val="1"/>
          <w:u w:val="single" w:color="22292D"/>
        </w:rPr>
        <w:t xml:space="preserve"> </w:t>
      </w:r>
      <w:r>
        <w:rPr>
          <w:color w:val="22292D"/>
          <w:u w:val="single" w:color="22292D"/>
        </w:rPr>
        <w:t>шаг</w:t>
      </w:r>
      <w:r>
        <w:rPr>
          <w:color w:val="22292D"/>
        </w:rPr>
        <w:t xml:space="preserve"> -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рассмотреть,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составить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расписание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(в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зависимости</w:t>
      </w:r>
      <w:r>
        <w:rPr>
          <w:color w:val="22292D"/>
          <w:spacing w:val="71"/>
        </w:rPr>
        <w:t xml:space="preserve"> </w:t>
      </w:r>
      <w:r>
        <w:rPr>
          <w:color w:val="22292D"/>
        </w:rPr>
        <w:t>от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ситуации ДОУ может быть закрыто на день, работа учреждения может быть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продолжена в обычном режиме с обращением особого внимания на группу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риска,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рассмотреть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возможную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деятельность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всех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подразделений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ДОУ</w:t>
      </w:r>
      <w:r>
        <w:rPr>
          <w:color w:val="22292D"/>
          <w:spacing w:val="-67"/>
        </w:rPr>
        <w:t xml:space="preserve"> </w:t>
      </w:r>
      <w:r>
        <w:rPr>
          <w:color w:val="22292D"/>
        </w:rPr>
        <w:t>(кружков</w:t>
      </w:r>
      <w:r>
        <w:rPr>
          <w:color w:val="22292D"/>
          <w:spacing w:val="-1"/>
        </w:rPr>
        <w:t xml:space="preserve"> </w:t>
      </w:r>
      <w:r>
        <w:rPr>
          <w:color w:val="22292D"/>
        </w:rPr>
        <w:t>и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т.д.).</w:t>
      </w:r>
      <w:proofErr w:type="gramEnd"/>
    </w:p>
    <w:p w:rsidR="00E66E82" w:rsidRDefault="00A66BBD">
      <w:pPr>
        <w:pStyle w:val="a3"/>
        <w:spacing w:before="181"/>
        <w:ind w:left="299" w:right="231"/>
        <w:jc w:val="both"/>
      </w:pPr>
      <w:r>
        <w:rPr>
          <w:color w:val="22292D"/>
          <w:u w:val="single" w:color="22292D"/>
        </w:rPr>
        <w:t>Девятый</w:t>
      </w:r>
      <w:r>
        <w:rPr>
          <w:color w:val="22292D"/>
          <w:spacing w:val="71"/>
          <w:u w:val="single" w:color="22292D"/>
        </w:rPr>
        <w:t xml:space="preserve"> </w:t>
      </w:r>
      <w:r>
        <w:rPr>
          <w:color w:val="22292D"/>
          <w:u w:val="single" w:color="22292D"/>
        </w:rPr>
        <w:t>шаг</w:t>
      </w:r>
      <w:r>
        <w:rPr>
          <w:color w:val="22292D"/>
        </w:rPr>
        <w:t xml:space="preserve"> -</w:t>
      </w:r>
      <w:r>
        <w:rPr>
          <w:color w:val="22292D"/>
          <w:spacing w:val="71"/>
        </w:rPr>
        <w:t xml:space="preserve"> </w:t>
      </w:r>
      <w:r>
        <w:rPr>
          <w:color w:val="22292D"/>
        </w:rPr>
        <w:t>в</w:t>
      </w:r>
      <w:r>
        <w:rPr>
          <w:color w:val="22292D"/>
          <w:spacing w:val="71"/>
        </w:rPr>
        <w:t xml:space="preserve"> </w:t>
      </w:r>
      <w:r>
        <w:rPr>
          <w:color w:val="22292D"/>
        </w:rPr>
        <w:t>случае</w:t>
      </w:r>
      <w:r>
        <w:rPr>
          <w:color w:val="22292D"/>
          <w:spacing w:val="71"/>
        </w:rPr>
        <w:t xml:space="preserve"> </w:t>
      </w:r>
      <w:r>
        <w:rPr>
          <w:color w:val="22292D"/>
        </w:rPr>
        <w:t>смерти</w:t>
      </w:r>
      <w:r>
        <w:rPr>
          <w:color w:val="22292D"/>
          <w:spacing w:val="71"/>
        </w:rPr>
        <w:t xml:space="preserve"> </w:t>
      </w:r>
      <w:r>
        <w:rPr>
          <w:color w:val="22292D"/>
        </w:rPr>
        <w:t>принять</w:t>
      </w:r>
      <w:r>
        <w:rPr>
          <w:color w:val="22292D"/>
          <w:spacing w:val="71"/>
        </w:rPr>
        <w:t xml:space="preserve"> </w:t>
      </w:r>
      <w:r>
        <w:rPr>
          <w:color w:val="22292D"/>
        </w:rPr>
        <w:t xml:space="preserve">необходимые  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 xml:space="preserve">меры  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в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отношении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личных</w:t>
      </w:r>
      <w:r>
        <w:rPr>
          <w:color w:val="22292D"/>
          <w:spacing w:val="-3"/>
        </w:rPr>
        <w:t xml:space="preserve"> </w:t>
      </w:r>
      <w:r>
        <w:rPr>
          <w:color w:val="22292D"/>
        </w:rPr>
        <w:t>вещей.</w:t>
      </w:r>
    </w:p>
    <w:p w:rsidR="00E66E82" w:rsidRDefault="00A66BBD">
      <w:pPr>
        <w:pStyle w:val="a3"/>
        <w:spacing w:before="177"/>
        <w:ind w:left="299" w:right="232"/>
        <w:jc w:val="both"/>
      </w:pPr>
      <w:r>
        <w:rPr>
          <w:color w:val="22292D"/>
          <w:u w:val="single" w:color="22292D"/>
        </w:rPr>
        <w:t>Десятый</w:t>
      </w:r>
      <w:r>
        <w:rPr>
          <w:color w:val="22292D"/>
          <w:spacing w:val="1"/>
          <w:u w:val="single" w:color="22292D"/>
        </w:rPr>
        <w:t xml:space="preserve"> </w:t>
      </w:r>
      <w:r>
        <w:rPr>
          <w:color w:val="22292D"/>
          <w:u w:val="single" w:color="22292D"/>
        </w:rPr>
        <w:t>шаг</w:t>
      </w:r>
      <w:r>
        <w:rPr>
          <w:color w:val="22292D"/>
        </w:rPr>
        <w:t xml:space="preserve"> -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пригласить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бригаду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мобильной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помощи</w:t>
      </w:r>
      <w:r>
        <w:rPr>
          <w:color w:val="22292D"/>
          <w:spacing w:val="70"/>
        </w:rPr>
        <w:t xml:space="preserve"> </w:t>
      </w:r>
      <w:r>
        <w:rPr>
          <w:color w:val="22292D"/>
        </w:rPr>
        <w:t>из</w:t>
      </w:r>
      <w:r>
        <w:rPr>
          <w:color w:val="22292D"/>
          <w:spacing w:val="70"/>
        </w:rPr>
        <w:t xml:space="preserve"> </w:t>
      </w:r>
      <w:r>
        <w:rPr>
          <w:color w:val="22292D"/>
        </w:rPr>
        <w:t>службы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экстренной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психологической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помощи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по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работе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с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посттравматической</w:t>
      </w:r>
      <w:r>
        <w:rPr>
          <w:color w:val="22292D"/>
          <w:spacing w:val="-67"/>
        </w:rPr>
        <w:t xml:space="preserve"> </w:t>
      </w:r>
      <w:r>
        <w:rPr>
          <w:color w:val="22292D"/>
        </w:rPr>
        <w:t>ситуацией.</w:t>
      </w:r>
    </w:p>
    <w:p w:rsidR="00E66E82" w:rsidRDefault="00A66BBD">
      <w:pPr>
        <w:pStyle w:val="a3"/>
        <w:spacing w:before="181"/>
        <w:ind w:left="299" w:right="229"/>
        <w:jc w:val="both"/>
      </w:pPr>
      <w:r>
        <w:rPr>
          <w:color w:val="22292D"/>
          <w:u w:val="single" w:color="22292D"/>
        </w:rPr>
        <w:t>Одиннадцатый</w:t>
      </w:r>
      <w:r>
        <w:rPr>
          <w:color w:val="22292D"/>
          <w:spacing w:val="1"/>
          <w:u w:val="single" w:color="22292D"/>
        </w:rPr>
        <w:t xml:space="preserve"> </w:t>
      </w:r>
      <w:r>
        <w:rPr>
          <w:color w:val="22292D"/>
          <w:u w:val="single" w:color="22292D"/>
        </w:rPr>
        <w:t>шаг</w:t>
      </w:r>
      <w:r>
        <w:rPr>
          <w:color w:val="22292D"/>
        </w:rPr>
        <w:t xml:space="preserve"> -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представить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информацию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в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городскую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службу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экстренной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психологической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помощи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(информация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включает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в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себя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следующие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сведения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–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ОУ,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дата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происшествия,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краткое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описание,</w:t>
      </w:r>
      <w:r>
        <w:rPr>
          <w:color w:val="22292D"/>
          <w:spacing w:val="70"/>
        </w:rPr>
        <w:t xml:space="preserve"> </w:t>
      </w:r>
      <w:r>
        <w:rPr>
          <w:color w:val="22292D"/>
        </w:rPr>
        <w:t>что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сделано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антикризисной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бригадой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ДОУ,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с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точки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зрения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ДОУ:</w:t>
      </w:r>
      <w:r>
        <w:rPr>
          <w:color w:val="22292D"/>
          <w:spacing w:val="71"/>
        </w:rPr>
        <w:t xml:space="preserve"> </w:t>
      </w:r>
      <w:r>
        <w:rPr>
          <w:color w:val="22292D"/>
        </w:rPr>
        <w:t>что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происходило удачно в работе, что можно было сделать по-другому, была ли</w:t>
      </w:r>
      <w:r>
        <w:rPr>
          <w:color w:val="22292D"/>
          <w:spacing w:val="1"/>
        </w:rPr>
        <w:t xml:space="preserve"> </w:t>
      </w:r>
      <w:r>
        <w:rPr>
          <w:color w:val="22292D"/>
        </w:rPr>
        <w:t>задействована региональная служба экстренной психологической помощи, ее</w:t>
      </w:r>
      <w:r>
        <w:rPr>
          <w:color w:val="22292D"/>
          <w:spacing w:val="-67"/>
        </w:rPr>
        <w:t xml:space="preserve"> </w:t>
      </w:r>
      <w:r>
        <w:rPr>
          <w:color w:val="22292D"/>
        </w:rPr>
        <w:t>действия).</w:t>
      </w:r>
    </w:p>
    <w:p w:rsidR="00E66E82" w:rsidRDefault="00E66E82">
      <w:pPr>
        <w:jc w:val="both"/>
        <w:sectPr w:rsidR="00E66E82">
          <w:pgSz w:w="11910" w:h="16840"/>
          <w:pgMar w:top="1040" w:right="620" w:bottom="280" w:left="1400" w:header="720" w:footer="720" w:gutter="0"/>
          <w:cols w:space="720"/>
        </w:sectPr>
      </w:pPr>
    </w:p>
    <w:p w:rsidR="00E66E82" w:rsidRDefault="00A66BBD">
      <w:pPr>
        <w:pStyle w:val="Heading1"/>
        <w:ind w:left="660" w:hanging="77"/>
      </w:pPr>
      <w:r>
        <w:rPr>
          <w:color w:val="22292D"/>
        </w:rPr>
        <w:lastRenderedPageBreak/>
        <w:t>Алгоритм</w:t>
      </w:r>
      <w:r>
        <w:rPr>
          <w:color w:val="22292D"/>
          <w:spacing w:val="-2"/>
        </w:rPr>
        <w:t xml:space="preserve"> </w:t>
      </w:r>
      <w:r>
        <w:rPr>
          <w:color w:val="22292D"/>
        </w:rPr>
        <w:t>действий</w:t>
      </w:r>
      <w:r>
        <w:rPr>
          <w:color w:val="22292D"/>
          <w:spacing w:val="-6"/>
        </w:rPr>
        <w:t xml:space="preserve"> </w:t>
      </w:r>
      <w:r>
        <w:rPr>
          <w:color w:val="22292D"/>
        </w:rPr>
        <w:t>при</w:t>
      </w:r>
      <w:r>
        <w:rPr>
          <w:color w:val="22292D"/>
          <w:spacing w:val="-6"/>
        </w:rPr>
        <w:t xml:space="preserve"> </w:t>
      </w:r>
      <w:r>
        <w:rPr>
          <w:color w:val="22292D"/>
        </w:rPr>
        <w:t>выявлении</w:t>
      </w:r>
      <w:r>
        <w:rPr>
          <w:color w:val="22292D"/>
          <w:spacing w:val="-6"/>
        </w:rPr>
        <w:t xml:space="preserve"> </w:t>
      </w:r>
      <w:r>
        <w:rPr>
          <w:color w:val="22292D"/>
        </w:rPr>
        <w:t>фактов</w:t>
      </w:r>
      <w:r>
        <w:rPr>
          <w:color w:val="22292D"/>
          <w:spacing w:val="-5"/>
        </w:rPr>
        <w:t xml:space="preserve"> </w:t>
      </w:r>
      <w:r>
        <w:rPr>
          <w:color w:val="22292D"/>
        </w:rPr>
        <w:t>жестокого</w:t>
      </w:r>
      <w:r>
        <w:rPr>
          <w:color w:val="22292D"/>
          <w:spacing w:val="-4"/>
        </w:rPr>
        <w:t xml:space="preserve"> </w:t>
      </w:r>
      <w:r>
        <w:rPr>
          <w:color w:val="22292D"/>
        </w:rPr>
        <w:t>обращения</w:t>
      </w:r>
      <w:r>
        <w:rPr>
          <w:color w:val="22292D"/>
          <w:spacing w:val="-6"/>
        </w:rPr>
        <w:t xml:space="preserve"> </w:t>
      </w:r>
      <w:r>
        <w:rPr>
          <w:color w:val="22292D"/>
        </w:rPr>
        <w:t>с</w:t>
      </w:r>
      <w:r>
        <w:rPr>
          <w:color w:val="22292D"/>
          <w:spacing w:val="-67"/>
        </w:rPr>
        <w:t xml:space="preserve"> </w:t>
      </w:r>
      <w:r>
        <w:rPr>
          <w:color w:val="22292D"/>
        </w:rPr>
        <w:t>детьми.</w:t>
      </w:r>
    </w:p>
    <w:p w:rsidR="00E66E82" w:rsidRDefault="00A66BBD">
      <w:pPr>
        <w:pStyle w:val="a3"/>
        <w:tabs>
          <w:tab w:val="left" w:pos="2498"/>
          <w:tab w:val="left" w:pos="4330"/>
          <w:tab w:val="left" w:pos="4944"/>
          <w:tab w:val="left" w:pos="6076"/>
          <w:tab w:val="left" w:pos="6824"/>
          <w:tab w:val="left" w:pos="7874"/>
          <w:tab w:val="left" w:pos="8488"/>
        </w:tabs>
        <w:spacing w:before="177"/>
        <w:ind w:left="660" w:right="235" w:firstLine="580"/>
      </w:pPr>
      <w:r>
        <w:rPr>
          <w:color w:val="22292D"/>
        </w:rPr>
        <w:t>Позиция</w:t>
      </w:r>
      <w:r>
        <w:rPr>
          <w:color w:val="22292D"/>
        </w:rPr>
        <w:tab/>
        <w:t>консультанта</w:t>
      </w:r>
      <w:r>
        <w:rPr>
          <w:color w:val="22292D"/>
        </w:rPr>
        <w:tab/>
        <w:t>(он</w:t>
      </w:r>
      <w:r>
        <w:rPr>
          <w:color w:val="22292D"/>
        </w:rPr>
        <w:tab/>
        <w:t>должен</w:t>
      </w:r>
      <w:r>
        <w:rPr>
          <w:color w:val="22292D"/>
        </w:rPr>
        <w:tab/>
        <w:t>дать</w:t>
      </w:r>
      <w:r>
        <w:rPr>
          <w:color w:val="22292D"/>
        </w:rPr>
        <w:tab/>
        <w:t>понять</w:t>
      </w:r>
      <w:r>
        <w:rPr>
          <w:color w:val="22292D"/>
        </w:rPr>
        <w:tab/>
        <w:t>это</w:t>
      </w:r>
      <w:r>
        <w:rPr>
          <w:color w:val="22292D"/>
        </w:rPr>
        <w:tab/>
      </w:r>
      <w:r>
        <w:rPr>
          <w:color w:val="22292D"/>
          <w:spacing w:val="-1"/>
        </w:rPr>
        <w:t>абоненту,</w:t>
      </w:r>
      <w:r>
        <w:rPr>
          <w:color w:val="22292D"/>
          <w:spacing w:val="-67"/>
        </w:rPr>
        <w:t xml:space="preserve"> </w:t>
      </w:r>
      <w:r>
        <w:rPr>
          <w:color w:val="22292D"/>
        </w:rPr>
        <w:t>пострадавшему</w:t>
      </w:r>
      <w:r>
        <w:rPr>
          <w:color w:val="22292D"/>
          <w:spacing w:val="-4"/>
        </w:rPr>
        <w:t xml:space="preserve"> </w:t>
      </w:r>
      <w:r>
        <w:rPr>
          <w:color w:val="22292D"/>
        </w:rPr>
        <w:t>от физического насилия):</w:t>
      </w:r>
    </w:p>
    <w:p w:rsidR="00E66E82" w:rsidRDefault="00A66BBD">
      <w:pPr>
        <w:pStyle w:val="a5"/>
        <w:numPr>
          <w:ilvl w:val="0"/>
          <w:numId w:val="2"/>
        </w:numPr>
        <w:tabs>
          <w:tab w:val="left" w:pos="1092"/>
          <w:tab w:val="left" w:pos="1093"/>
        </w:tabs>
        <w:spacing w:before="182"/>
        <w:ind w:left="1092" w:hanging="991"/>
        <w:rPr>
          <w:sz w:val="28"/>
        </w:rPr>
      </w:pPr>
      <w:r>
        <w:rPr>
          <w:color w:val="353C45"/>
          <w:sz w:val="28"/>
        </w:rPr>
        <w:t>Вы</w:t>
      </w:r>
      <w:r>
        <w:rPr>
          <w:color w:val="353C45"/>
          <w:spacing w:val="-3"/>
          <w:sz w:val="28"/>
        </w:rPr>
        <w:t xml:space="preserve"> </w:t>
      </w:r>
      <w:r>
        <w:rPr>
          <w:color w:val="353C45"/>
          <w:sz w:val="28"/>
        </w:rPr>
        <w:t>не</w:t>
      </w:r>
      <w:r>
        <w:rPr>
          <w:color w:val="353C45"/>
          <w:spacing w:val="-1"/>
          <w:sz w:val="28"/>
        </w:rPr>
        <w:t xml:space="preserve"> </w:t>
      </w:r>
      <w:r>
        <w:rPr>
          <w:color w:val="353C45"/>
          <w:sz w:val="28"/>
        </w:rPr>
        <w:t>виноваты!</w:t>
      </w:r>
    </w:p>
    <w:p w:rsidR="00E66E82" w:rsidRDefault="00A66BBD">
      <w:pPr>
        <w:pStyle w:val="a5"/>
        <w:numPr>
          <w:ilvl w:val="0"/>
          <w:numId w:val="2"/>
        </w:numPr>
        <w:tabs>
          <w:tab w:val="left" w:pos="1092"/>
          <w:tab w:val="left" w:pos="1093"/>
        </w:tabs>
        <w:spacing w:before="72"/>
        <w:ind w:left="1092" w:hanging="991"/>
        <w:rPr>
          <w:sz w:val="28"/>
        </w:rPr>
      </w:pPr>
      <w:r>
        <w:rPr>
          <w:color w:val="353C45"/>
          <w:sz w:val="28"/>
        </w:rPr>
        <w:t>В</w:t>
      </w:r>
      <w:r>
        <w:rPr>
          <w:color w:val="353C45"/>
          <w:spacing w:val="-6"/>
          <w:sz w:val="28"/>
        </w:rPr>
        <w:t xml:space="preserve"> </w:t>
      </w:r>
      <w:r>
        <w:rPr>
          <w:color w:val="353C45"/>
          <w:sz w:val="28"/>
        </w:rPr>
        <w:t>мире</w:t>
      </w:r>
      <w:r>
        <w:rPr>
          <w:color w:val="353C45"/>
          <w:spacing w:val="-2"/>
          <w:sz w:val="28"/>
        </w:rPr>
        <w:t xml:space="preserve"> </w:t>
      </w:r>
      <w:r>
        <w:rPr>
          <w:color w:val="353C45"/>
          <w:sz w:val="28"/>
        </w:rPr>
        <w:t>есть</w:t>
      </w:r>
      <w:r>
        <w:rPr>
          <w:color w:val="353C45"/>
          <w:spacing w:val="-5"/>
          <w:sz w:val="28"/>
        </w:rPr>
        <w:t xml:space="preserve"> </w:t>
      </w:r>
      <w:r>
        <w:rPr>
          <w:color w:val="353C45"/>
          <w:sz w:val="28"/>
        </w:rPr>
        <w:t>зло, и</w:t>
      </w:r>
      <w:r>
        <w:rPr>
          <w:color w:val="353C45"/>
          <w:spacing w:val="-3"/>
          <w:sz w:val="28"/>
        </w:rPr>
        <w:t xml:space="preserve"> </w:t>
      </w:r>
      <w:r>
        <w:rPr>
          <w:color w:val="353C45"/>
          <w:sz w:val="28"/>
        </w:rPr>
        <w:t>это</w:t>
      </w:r>
      <w:r>
        <w:rPr>
          <w:color w:val="353C45"/>
          <w:spacing w:val="-3"/>
          <w:sz w:val="28"/>
        </w:rPr>
        <w:t xml:space="preserve"> </w:t>
      </w:r>
      <w:r>
        <w:rPr>
          <w:color w:val="353C45"/>
          <w:sz w:val="28"/>
        </w:rPr>
        <w:t>зло</w:t>
      </w:r>
      <w:r>
        <w:rPr>
          <w:color w:val="353C45"/>
          <w:spacing w:val="-2"/>
          <w:sz w:val="28"/>
        </w:rPr>
        <w:t xml:space="preserve"> </w:t>
      </w:r>
      <w:r>
        <w:rPr>
          <w:color w:val="353C45"/>
          <w:sz w:val="28"/>
        </w:rPr>
        <w:t>Вас</w:t>
      </w:r>
      <w:r>
        <w:rPr>
          <w:color w:val="353C45"/>
          <w:spacing w:val="-1"/>
          <w:sz w:val="28"/>
        </w:rPr>
        <w:t xml:space="preserve"> </w:t>
      </w:r>
      <w:r>
        <w:rPr>
          <w:color w:val="353C45"/>
          <w:sz w:val="28"/>
        </w:rPr>
        <w:t>коснулось.</w:t>
      </w:r>
    </w:p>
    <w:p w:rsidR="00E66E82" w:rsidRDefault="00A66BBD">
      <w:pPr>
        <w:pStyle w:val="a5"/>
        <w:numPr>
          <w:ilvl w:val="0"/>
          <w:numId w:val="2"/>
        </w:numPr>
        <w:tabs>
          <w:tab w:val="left" w:pos="1092"/>
          <w:tab w:val="left" w:pos="1093"/>
        </w:tabs>
        <w:ind w:left="1092" w:hanging="991"/>
        <w:rPr>
          <w:sz w:val="28"/>
        </w:rPr>
      </w:pPr>
      <w:r>
        <w:rPr>
          <w:color w:val="353C45"/>
          <w:sz w:val="28"/>
        </w:rPr>
        <w:t>Вы</w:t>
      </w:r>
      <w:r>
        <w:rPr>
          <w:color w:val="353C45"/>
          <w:spacing w:val="-5"/>
          <w:sz w:val="28"/>
        </w:rPr>
        <w:t xml:space="preserve"> </w:t>
      </w:r>
      <w:r>
        <w:rPr>
          <w:color w:val="353C45"/>
          <w:sz w:val="28"/>
        </w:rPr>
        <w:t>не</w:t>
      </w:r>
      <w:r>
        <w:rPr>
          <w:color w:val="353C45"/>
          <w:spacing w:val="-4"/>
          <w:sz w:val="28"/>
        </w:rPr>
        <w:t xml:space="preserve"> </w:t>
      </w:r>
      <w:r>
        <w:rPr>
          <w:color w:val="353C45"/>
          <w:sz w:val="28"/>
        </w:rPr>
        <w:t>могли</w:t>
      </w:r>
      <w:r>
        <w:rPr>
          <w:color w:val="353C45"/>
          <w:spacing w:val="-4"/>
          <w:sz w:val="28"/>
        </w:rPr>
        <w:t xml:space="preserve"> </w:t>
      </w:r>
      <w:r>
        <w:rPr>
          <w:color w:val="353C45"/>
          <w:sz w:val="28"/>
        </w:rPr>
        <w:t>протестовать,</w:t>
      </w:r>
      <w:r>
        <w:rPr>
          <w:color w:val="353C45"/>
          <w:spacing w:val="-2"/>
          <w:sz w:val="28"/>
        </w:rPr>
        <w:t xml:space="preserve"> </w:t>
      </w:r>
      <w:r>
        <w:rPr>
          <w:color w:val="353C45"/>
          <w:sz w:val="28"/>
        </w:rPr>
        <w:t>это</w:t>
      </w:r>
      <w:r>
        <w:rPr>
          <w:color w:val="353C45"/>
          <w:spacing w:val="-5"/>
          <w:sz w:val="28"/>
        </w:rPr>
        <w:t xml:space="preserve"> </w:t>
      </w:r>
      <w:r>
        <w:rPr>
          <w:color w:val="353C45"/>
          <w:sz w:val="28"/>
        </w:rPr>
        <w:t>была</w:t>
      </w:r>
      <w:r>
        <w:rPr>
          <w:color w:val="353C45"/>
          <w:spacing w:val="-2"/>
          <w:sz w:val="28"/>
        </w:rPr>
        <w:t xml:space="preserve"> </w:t>
      </w:r>
      <w:r>
        <w:rPr>
          <w:color w:val="353C45"/>
          <w:sz w:val="28"/>
        </w:rPr>
        <w:t>злая</w:t>
      </w:r>
      <w:r>
        <w:rPr>
          <w:color w:val="353C45"/>
          <w:spacing w:val="1"/>
          <w:sz w:val="28"/>
        </w:rPr>
        <w:t xml:space="preserve"> </w:t>
      </w:r>
      <w:r>
        <w:rPr>
          <w:color w:val="353C45"/>
          <w:sz w:val="28"/>
        </w:rPr>
        <w:t>воля</w:t>
      </w:r>
      <w:r>
        <w:rPr>
          <w:color w:val="353C45"/>
          <w:spacing w:val="-3"/>
          <w:sz w:val="28"/>
        </w:rPr>
        <w:t xml:space="preserve"> </w:t>
      </w:r>
      <w:r>
        <w:rPr>
          <w:color w:val="353C45"/>
          <w:sz w:val="28"/>
        </w:rPr>
        <w:t>насильника.</w:t>
      </w:r>
    </w:p>
    <w:p w:rsidR="00E66E82" w:rsidRDefault="00A66BBD">
      <w:pPr>
        <w:pStyle w:val="a5"/>
        <w:numPr>
          <w:ilvl w:val="0"/>
          <w:numId w:val="2"/>
        </w:numPr>
        <w:tabs>
          <w:tab w:val="left" w:pos="1092"/>
          <w:tab w:val="left" w:pos="1093"/>
        </w:tabs>
        <w:spacing w:before="77"/>
        <w:ind w:left="1092" w:hanging="991"/>
        <w:rPr>
          <w:sz w:val="28"/>
        </w:rPr>
      </w:pPr>
      <w:r>
        <w:rPr>
          <w:color w:val="353C45"/>
          <w:sz w:val="28"/>
        </w:rPr>
        <w:t>Зато</w:t>
      </w:r>
      <w:r>
        <w:rPr>
          <w:color w:val="353C45"/>
          <w:spacing w:val="-3"/>
          <w:sz w:val="28"/>
        </w:rPr>
        <w:t xml:space="preserve"> </w:t>
      </w:r>
      <w:r>
        <w:rPr>
          <w:color w:val="353C45"/>
          <w:sz w:val="28"/>
        </w:rPr>
        <w:t>вы</w:t>
      </w:r>
      <w:r>
        <w:rPr>
          <w:color w:val="353C45"/>
          <w:spacing w:val="-3"/>
          <w:sz w:val="28"/>
        </w:rPr>
        <w:t xml:space="preserve"> </w:t>
      </w:r>
      <w:r>
        <w:rPr>
          <w:color w:val="353C45"/>
          <w:sz w:val="28"/>
        </w:rPr>
        <w:t>спасли</w:t>
      </w:r>
      <w:r>
        <w:rPr>
          <w:color w:val="353C45"/>
          <w:spacing w:val="-3"/>
          <w:sz w:val="28"/>
        </w:rPr>
        <w:t xml:space="preserve"> </w:t>
      </w:r>
      <w:r>
        <w:rPr>
          <w:color w:val="353C45"/>
          <w:sz w:val="28"/>
        </w:rPr>
        <w:t>свою</w:t>
      </w:r>
      <w:r>
        <w:rPr>
          <w:color w:val="353C45"/>
          <w:spacing w:val="-4"/>
          <w:sz w:val="28"/>
        </w:rPr>
        <w:t xml:space="preserve"> </w:t>
      </w:r>
      <w:r>
        <w:rPr>
          <w:color w:val="353C45"/>
          <w:sz w:val="28"/>
        </w:rPr>
        <w:t>жизнь</w:t>
      </w:r>
      <w:r>
        <w:rPr>
          <w:color w:val="353C45"/>
          <w:spacing w:val="-2"/>
          <w:sz w:val="28"/>
        </w:rPr>
        <w:t xml:space="preserve"> </w:t>
      </w:r>
      <w:r>
        <w:rPr>
          <w:color w:val="353C45"/>
          <w:sz w:val="28"/>
        </w:rPr>
        <w:t>–</w:t>
      </w:r>
      <w:r>
        <w:rPr>
          <w:color w:val="353C45"/>
          <w:spacing w:val="-2"/>
          <w:sz w:val="28"/>
        </w:rPr>
        <w:t xml:space="preserve"> </w:t>
      </w:r>
      <w:r>
        <w:rPr>
          <w:color w:val="353C45"/>
          <w:sz w:val="28"/>
        </w:rPr>
        <w:t>Вы</w:t>
      </w:r>
      <w:r>
        <w:rPr>
          <w:color w:val="353C45"/>
          <w:spacing w:val="-3"/>
          <w:sz w:val="28"/>
        </w:rPr>
        <w:t xml:space="preserve"> </w:t>
      </w:r>
      <w:r>
        <w:rPr>
          <w:color w:val="353C45"/>
          <w:sz w:val="28"/>
        </w:rPr>
        <w:t>сделали</w:t>
      </w:r>
      <w:r>
        <w:rPr>
          <w:color w:val="353C45"/>
          <w:spacing w:val="-3"/>
          <w:sz w:val="28"/>
        </w:rPr>
        <w:t xml:space="preserve"> </w:t>
      </w:r>
      <w:r>
        <w:rPr>
          <w:color w:val="353C45"/>
          <w:sz w:val="28"/>
        </w:rPr>
        <w:t>все, чтобы</w:t>
      </w:r>
      <w:r>
        <w:rPr>
          <w:color w:val="353C45"/>
          <w:spacing w:val="-3"/>
          <w:sz w:val="28"/>
        </w:rPr>
        <w:t xml:space="preserve"> </w:t>
      </w:r>
      <w:r>
        <w:rPr>
          <w:color w:val="353C45"/>
          <w:sz w:val="28"/>
        </w:rPr>
        <w:t>ее</w:t>
      </w:r>
      <w:r>
        <w:rPr>
          <w:color w:val="353C45"/>
          <w:spacing w:val="-2"/>
          <w:sz w:val="28"/>
        </w:rPr>
        <w:t xml:space="preserve"> </w:t>
      </w:r>
      <w:r>
        <w:rPr>
          <w:color w:val="353C45"/>
          <w:sz w:val="28"/>
        </w:rPr>
        <w:t>спасти.</w:t>
      </w:r>
    </w:p>
    <w:p w:rsidR="00E66E82" w:rsidRDefault="00A66BBD">
      <w:pPr>
        <w:pStyle w:val="Heading1"/>
        <w:spacing w:before="178"/>
        <w:ind w:left="1303"/>
      </w:pPr>
      <w:r>
        <w:rPr>
          <w:color w:val="22292D"/>
        </w:rPr>
        <w:t>Алгоритм</w:t>
      </w:r>
      <w:r>
        <w:rPr>
          <w:color w:val="22292D"/>
          <w:spacing w:val="-2"/>
        </w:rPr>
        <w:t xml:space="preserve"> </w:t>
      </w:r>
      <w:r>
        <w:rPr>
          <w:color w:val="22292D"/>
        </w:rPr>
        <w:t>работы:</w:t>
      </w:r>
    </w:p>
    <w:p w:rsidR="00E66E82" w:rsidRDefault="00A66BBD">
      <w:pPr>
        <w:pStyle w:val="a5"/>
        <w:numPr>
          <w:ilvl w:val="0"/>
          <w:numId w:val="1"/>
        </w:numPr>
        <w:tabs>
          <w:tab w:val="left" w:pos="1021"/>
        </w:tabs>
        <w:spacing w:before="182"/>
        <w:ind w:right="237" w:hanging="361"/>
        <w:jc w:val="both"/>
        <w:rPr>
          <w:sz w:val="28"/>
        </w:rPr>
      </w:pPr>
      <w:r>
        <w:tab/>
      </w:r>
      <w:r>
        <w:rPr>
          <w:color w:val="353C45"/>
          <w:sz w:val="28"/>
        </w:rPr>
        <w:t>Жертвы</w:t>
      </w:r>
      <w:r>
        <w:rPr>
          <w:color w:val="353C45"/>
          <w:spacing w:val="1"/>
          <w:sz w:val="28"/>
        </w:rPr>
        <w:t xml:space="preserve"> </w:t>
      </w:r>
      <w:r>
        <w:rPr>
          <w:color w:val="353C45"/>
          <w:sz w:val="28"/>
        </w:rPr>
        <w:t>не</w:t>
      </w:r>
      <w:r>
        <w:rPr>
          <w:color w:val="353C45"/>
          <w:spacing w:val="1"/>
          <w:sz w:val="28"/>
        </w:rPr>
        <w:t xml:space="preserve"> </w:t>
      </w:r>
      <w:r>
        <w:rPr>
          <w:color w:val="353C45"/>
          <w:sz w:val="28"/>
        </w:rPr>
        <w:t>сразу</w:t>
      </w:r>
      <w:r>
        <w:rPr>
          <w:color w:val="353C45"/>
          <w:spacing w:val="1"/>
          <w:sz w:val="28"/>
        </w:rPr>
        <w:t xml:space="preserve"> </w:t>
      </w:r>
      <w:r>
        <w:rPr>
          <w:color w:val="353C45"/>
          <w:sz w:val="28"/>
        </w:rPr>
        <w:t>заводят</w:t>
      </w:r>
      <w:r>
        <w:rPr>
          <w:color w:val="353C45"/>
          <w:spacing w:val="1"/>
          <w:sz w:val="28"/>
        </w:rPr>
        <w:t xml:space="preserve"> </w:t>
      </w:r>
      <w:r>
        <w:rPr>
          <w:color w:val="353C45"/>
          <w:sz w:val="28"/>
        </w:rPr>
        <w:t>об</w:t>
      </w:r>
      <w:r>
        <w:rPr>
          <w:color w:val="353C45"/>
          <w:spacing w:val="1"/>
          <w:sz w:val="28"/>
        </w:rPr>
        <w:t xml:space="preserve"> </w:t>
      </w:r>
      <w:r>
        <w:rPr>
          <w:color w:val="353C45"/>
          <w:sz w:val="28"/>
        </w:rPr>
        <w:t>этом</w:t>
      </w:r>
      <w:r>
        <w:rPr>
          <w:color w:val="353C45"/>
          <w:spacing w:val="1"/>
          <w:sz w:val="28"/>
        </w:rPr>
        <w:t xml:space="preserve"> </w:t>
      </w:r>
      <w:r>
        <w:rPr>
          <w:color w:val="353C45"/>
          <w:sz w:val="28"/>
        </w:rPr>
        <w:t>разговор.</w:t>
      </w:r>
      <w:r>
        <w:rPr>
          <w:color w:val="353C45"/>
          <w:spacing w:val="1"/>
          <w:sz w:val="28"/>
        </w:rPr>
        <w:t xml:space="preserve"> </w:t>
      </w:r>
      <w:r>
        <w:rPr>
          <w:color w:val="353C45"/>
          <w:sz w:val="28"/>
        </w:rPr>
        <w:t>Нужно</w:t>
      </w:r>
      <w:r>
        <w:rPr>
          <w:color w:val="353C45"/>
          <w:spacing w:val="1"/>
          <w:sz w:val="28"/>
        </w:rPr>
        <w:t xml:space="preserve"> </w:t>
      </w:r>
      <w:r>
        <w:rPr>
          <w:color w:val="353C45"/>
          <w:sz w:val="28"/>
        </w:rPr>
        <w:t>помочь</w:t>
      </w:r>
      <w:r>
        <w:rPr>
          <w:color w:val="353C45"/>
          <w:spacing w:val="1"/>
          <w:sz w:val="28"/>
        </w:rPr>
        <w:t xml:space="preserve"> </w:t>
      </w:r>
      <w:r>
        <w:rPr>
          <w:color w:val="353C45"/>
          <w:sz w:val="28"/>
        </w:rPr>
        <w:t>начать</w:t>
      </w:r>
      <w:r>
        <w:rPr>
          <w:color w:val="353C45"/>
          <w:spacing w:val="1"/>
          <w:sz w:val="28"/>
        </w:rPr>
        <w:t xml:space="preserve"> </w:t>
      </w:r>
      <w:r>
        <w:rPr>
          <w:color w:val="353C45"/>
          <w:sz w:val="28"/>
        </w:rPr>
        <w:t>разговор,</w:t>
      </w:r>
      <w:r>
        <w:rPr>
          <w:color w:val="353C45"/>
          <w:spacing w:val="3"/>
          <w:sz w:val="28"/>
        </w:rPr>
        <w:t xml:space="preserve"> </w:t>
      </w:r>
      <w:r>
        <w:rPr>
          <w:color w:val="353C45"/>
          <w:sz w:val="28"/>
        </w:rPr>
        <w:t>не</w:t>
      </w:r>
      <w:r>
        <w:rPr>
          <w:color w:val="353C45"/>
          <w:spacing w:val="2"/>
          <w:sz w:val="28"/>
        </w:rPr>
        <w:t xml:space="preserve"> </w:t>
      </w:r>
      <w:r>
        <w:rPr>
          <w:color w:val="353C45"/>
          <w:sz w:val="28"/>
        </w:rPr>
        <w:t>торопить.</w:t>
      </w:r>
    </w:p>
    <w:p w:rsidR="00E66E82" w:rsidRDefault="00A66BBD">
      <w:pPr>
        <w:pStyle w:val="a5"/>
        <w:numPr>
          <w:ilvl w:val="0"/>
          <w:numId w:val="1"/>
        </w:numPr>
        <w:tabs>
          <w:tab w:val="left" w:pos="1021"/>
        </w:tabs>
        <w:ind w:right="239" w:hanging="361"/>
        <w:jc w:val="both"/>
        <w:rPr>
          <w:sz w:val="28"/>
        </w:rPr>
      </w:pPr>
      <w:r>
        <w:tab/>
      </w:r>
      <w:r>
        <w:rPr>
          <w:color w:val="353C45"/>
          <w:sz w:val="28"/>
        </w:rPr>
        <w:t>Выяснить, насколько безопасно ситуация сейчас (помочь обеспечить</w:t>
      </w:r>
      <w:r>
        <w:rPr>
          <w:color w:val="353C45"/>
          <w:spacing w:val="1"/>
          <w:sz w:val="28"/>
        </w:rPr>
        <w:t xml:space="preserve"> </w:t>
      </w:r>
      <w:r>
        <w:rPr>
          <w:color w:val="353C45"/>
          <w:sz w:val="28"/>
        </w:rPr>
        <w:t>безопасность,</w:t>
      </w:r>
      <w:r>
        <w:rPr>
          <w:color w:val="353C45"/>
          <w:spacing w:val="3"/>
          <w:sz w:val="28"/>
        </w:rPr>
        <w:t xml:space="preserve"> </w:t>
      </w:r>
      <w:r>
        <w:rPr>
          <w:color w:val="353C45"/>
          <w:sz w:val="28"/>
        </w:rPr>
        <w:t>выясняя,</w:t>
      </w:r>
      <w:r>
        <w:rPr>
          <w:color w:val="353C45"/>
          <w:spacing w:val="3"/>
          <w:sz w:val="28"/>
        </w:rPr>
        <w:t xml:space="preserve"> </w:t>
      </w:r>
      <w:r>
        <w:rPr>
          <w:color w:val="353C45"/>
          <w:sz w:val="28"/>
        </w:rPr>
        <w:t>что</w:t>
      </w:r>
      <w:r>
        <w:rPr>
          <w:color w:val="353C45"/>
          <w:spacing w:val="1"/>
          <w:sz w:val="28"/>
        </w:rPr>
        <w:t xml:space="preserve"> </w:t>
      </w:r>
      <w:r>
        <w:rPr>
          <w:color w:val="353C45"/>
          <w:sz w:val="28"/>
        </w:rPr>
        <w:t>можно сделать).</w:t>
      </w:r>
    </w:p>
    <w:p w:rsidR="00E66E82" w:rsidRDefault="00A66BBD">
      <w:pPr>
        <w:pStyle w:val="a5"/>
        <w:numPr>
          <w:ilvl w:val="0"/>
          <w:numId w:val="1"/>
        </w:numPr>
        <w:tabs>
          <w:tab w:val="left" w:pos="1021"/>
        </w:tabs>
        <w:spacing w:before="71"/>
        <w:ind w:right="223" w:hanging="361"/>
        <w:jc w:val="both"/>
        <w:rPr>
          <w:sz w:val="28"/>
        </w:rPr>
      </w:pPr>
      <w:r>
        <w:tab/>
      </w:r>
      <w:r>
        <w:rPr>
          <w:color w:val="353C45"/>
          <w:sz w:val="28"/>
        </w:rPr>
        <w:t>Рассказ</w:t>
      </w:r>
      <w:r>
        <w:rPr>
          <w:color w:val="353C45"/>
          <w:spacing w:val="1"/>
          <w:sz w:val="28"/>
        </w:rPr>
        <w:t xml:space="preserve"> </w:t>
      </w:r>
      <w:r>
        <w:rPr>
          <w:color w:val="353C45"/>
          <w:sz w:val="28"/>
        </w:rPr>
        <w:t>о</w:t>
      </w:r>
      <w:r>
        <w:rPr>
          <w:color w:val="353C45"/>
          <w:spacing w:val="1"/>
          <w:sz w:val="28"/>
        </w:rPr>
        <w:t xml:space="preserve"> </w:t>
      </w:r>
      <w:r>
        <w:rPr>
          <w:color w:val="353C45"/>
          <w:sz w:val="28"/>
        </w:rPr>
        <w:t>медицинской</w:t>
      </w:r>
      <w:r>
        <w:rPr>
          <w:color w:val="353C45"/>
          <w:spacing w:val="1"/>
          <w:sz w:val="28"/>
        </w:rPr>
        <w:t xml:space="preserve"> </w:t>
      </w:r>
      <w:r>
        <w:rPr>
          <w:color w:val="353C45"/>
          <w:sz w:val="28"/>
        </w:rPr>
        <w:t>и</w:t>
      </w:r>
      <w:r>
        <w:rPr>
          <w:color w:val="353C45"/>
          <w:spacing w:val="1"/>
          <w:sz w:val="28"/>
        </w:rPr>
        <w:t xml:space="preserve"> </w:t>
      </w:r>
      <w:r>
        <w:rPr>
          <w:color w:val="353C45"/>
          <w:sz w:val="28"/>
        </w:rPr>
        <w:t>правовой</w:t>
      </w:r>
      <w:r>
        <w:rPr>
          <w:color w:val="353C45"/>
          <w:spacing w:val="1"/>
          <w:sz w:val="28"/>
        </w:rPr>
        <w:t xml:space="preserve"> </w:t>
      </w:r>
      <w:r>
        <w:rPr>
          <w:color w:val="353C45"/>
          <w:sz w:val="28"/>
        </w:rPr>
        <w:t>помощи</w:t>
      </w:r>
      <w:r>
        <w:rPr>
          <w:color w:val="353C45"/>
          <w:spacing w:val="1"/>
          <w:sz w:val="28"/>
        </w:rPr>
        <w:t xml:space="preserve"> </w:t>
      </w:r>
      <w:r>
        <w:rPr>
          <w:color w:val="353C45"/>
          <w:sz w:val="28"/>
        </w:rPr>
        <w:t>(забота</w:t>
      </w:r>
      <w:r>
        <w:rPr>
          <w:color w:val="353C45"/>
          <w:spacing w:val="1"/>
          <w:sz w:val="28"/>
        </w:rPr>
        <w:t xml:space="preserve"> </w:t>
      </w:r>
      <w:r>
        <w:rPr>
          <w:color w:val="353C45"/>
          <w:sz w:val="28"/>
        </w:rPr>
        <w:t>о</w:t>
      </w:r>
      <w:r>
        <w:rPr>
          <w:color w:val="353C45"/>
          <w:spacing w:val="1"/>
          <w:sz w:val="28"/>
        </w:rPr>
        <w:t xml:space="preserve"> </w:t>
      </w:r>
      <w:r>
        <w:rPr>
          <w:color w:val="353C45"/>
          <w:sz w:val="28"/>
        </w:rPr>
        <w:t>здоровье,</w:t>
      </w:r>
      <w:r>
        <w:rPr>
          <w:color w:val="353C45"/>
          <w:spacing w:val="1"/>
          <w:sz w:val="28"/>
        </w:rPr>
        <w:t xml:space="preserve"> </w:t>
      </w:r>
      <w:r>
        <w:rPr>
          <w:color w:val="353C45"/>
          <w:sz w:val="28"/>
        </w:rPr>
        <w:t xml:space="preserve">заявление в полицию): </w:t>
      </w:r>
      <w:proofErr w:type="gramStart"/>
      <w:r>
        <w:rPr>
          <w:color w:val="353C45"/>
          <w:sz w:val="28"/>
        </w:rPr>
        <w:t>Кто может сопровождать, предупредить о том, что</w:t>
      </w:r>
      <w:r>
        <w:rPr>
          <w:color w:val="353C45"/>
          <w:spacing w:val="1"/>
          <w:sz w:val="28"/>
        </w:rPr>
        <w:t xml:space="preserve"> </w:t>
      </w:r>
      <w:r>
        <w:rPr>
          <w:color w:val="353C45"/>
          <w:sz w:val="28"/>
        </w:rPr>
        <w:t>придется не раз рассказывать о произошедшем чужим для</w:t>
      </w:r>
      <w:r>
        <w:rPr>
          <w:color w:val="353C45"/>
          <w:spacing w:val="1"/>
          <w:sz w:val="28"/>
        </w:rPr>
        <w:t xml:space="preserve"> </w:t>
      </w:r>
      <w:r>
        <w:rPr>
          <w:color w:val="353C45"/>
          <w:sz w:val="28"/>
        </w:rPr>
        <w:t>Вас</w:t>
      </w:r>
      <w:r>
        <w:rPr>
          <w:color w:val="353C45"/>
          <w:spacing w:val="1"/>
          <w:sz w:val="28"/>
        </w:rPr>
        <w:t xml:space="preserve"> </w:t>
      </w:r>
      <w:r>
        <w:rPr>
          <w:color w:val="353C45"/>
          <w:sz w:val="28"/>
        </w:rPr>
        <w:t>людям –</w:t>
      </w:r>
      <w:r>
        <w:rPr>
          <w:color w:val="353C45"/>
          <w:spacing w:val="1"/>
          <w:sz w:val="28"/>
        </w:rPr>
        <w:t xml:space="preserve"> </w:t>
      </w:r>
      <w:r>
        <w:rPr>
          <w:color w:val="353C45"/>
          <w:sz w:val="28"/>
        </w:rPr>
        <w:t>подготовить</w:t>
      </w:r>
      <w:r>
        <w:rPr>
          <w:color w:val="353C45"/>
          <w:spacing w:val="-2"/>
          <w:sz w:val="28"/>
        </w:rPr>
        <w:t xml:space="preserve"> </w:t>
      </w:r>
      <w:r>
        <w:rPr>
          <w:color w:val="353C45"/>
          <w:sz w:val="28"/>
        </w:rPr>
        <w:t>к</w:t>
      </w:r>
      <w:r>
        <w:rPr>
          <w:color w:val="353C45"/>
          <w:spacing w:val="1"/>
          <w:sz w:val="28"/>
        </w:rPr>
        <w:t xml:space="preserve"> </w:t>
      </w:r>
      <w:r>
        <w:rPr>
          <w:color w:val="353C45"/>
          <w:sz w:val="28"/>
        </w:rPr>
        <w:t>необходимости этого.</w:t>
      </w:r>
      <w:proofErr w:type="gramEnd"/>
    </w:p>
    <w:p w:rsidR="00E66E82" w:rsidRDefault="00A66BBD">
      <w:pPr>
        <w:pStyle w:val="a5"/>
        <w:numPr>
          <w:ilvl w:val="0"/>
          <w:numId w:val="1"/>
        </w:numPr>
        <w:tabs>
          <w:tab w:val="left" w:pos="1021"/>
        </w:tabs>
        <w:ind w:right="238" w:hanging="361"/>
        <w:jc w:val="both"/>
        <w:rPr>
          <w:sz w:val="28"/>
        </w:rPr>
      </w:pPr>
      <w:r>
        <w:tab/>
      </w:r>
      <w:r>
        <w:rPr>
          <w:color w:val="353C45"/>
          <w:sz w:val="28"/>
        </w:rPr>
        <w:t>Дать полностью выговориться. Показать, что мы готовы выслушать, но</w:t>
      </w:r>
      <w:r>
        <w:rPr>
          <w:color w:val="353C45"/>
          <w:spacing w:val="-67"/>
          <w:sz w:val="28"/>
        </w:rPr>
        <w:t xml:space="preserve"> </w:t>
      </w:r>
      <w:r>
        <w:rPr>
          <w:color w:val="353C45"/>
          <w:sz w:val="28"/>
        </w:rPr>
        <w:t>не торопим. Спросить</w:t>
      </w:r>
      <w:r>
        <w:rPr>
          <w:color w:val="353C45"/>
          <w:spacing w:val="1"/>
          <w:sz w:val="28"/>
        </w:rPr>
        <w:t xml:space="preserve"> </w:t>
      </w:r>
      <w:r>
        <w:rPr>
          <w:color w:val="353C45"/>
          <w:sz w:val="28"/>
        </w:rPr>
        <w:t>о том, как это было, что насильник делал, говорил.</w:t>
      </w:r>
      <w:r>
        <w:rPr>
          <w:color w:val="353C45"/>
          <w:spacing w:val="1"/>
          <w:sz w:val="28"/>
        </w:rPr>
        <w:t xml:space="preserve"> </w:t>
      </w:r>
      <w:r>
        <w:rPr>
          <w:color w:val="353C45"/>
          <w:sz w:val="28"/>
        </w:rPr>
        <w:t>Что чувствовала,</w:t>
      </w:r>
      <w:r>
        <w:rPr>
          <w:color w:val="353C45"/>
          <w:spacing w:val="3"/>
          <w:sz w:val="28"/>
        </w:rPr>
        <w:t xml:space="preserve"> </w:t>
      </w:r>
      <w:r>
        <w:rPr>
          <w:color w:val="353C45"/>
          <w:sz w:val="28"/>
        </w:rPr>
        <w:t>думала,</w:t>
      </w:r>
      <w:r>
        <w:rPr>
          <w:color w:val="353C45"/>
          <w:spacing w:val="4"/>
          <w:sz w:val="28"/>
        </w:rPr>
        <w:t xml:space="preserve"> </w:t>
      </w:r>
      <w:r>
        <w:rPr>
          <w:color w:val="353C45"/>
          <w:sz w:val="28"/>
        </w:rPr>
        <w:t>говорила</w:t>
      </w:r>
      <w:r>
        <w:rPr>
          <w:color w:val="353C45"/>
          <w:spacing w:val="1"/>
          <w:sz w:val="28"/>
        </w:rPr>
        <w:t xml:space="preserve"> </w:t>
      </w:r>
      <w:r>
        <w:rPr>
          <w:color w:val="353C45"/>
          <w:sz w:val="28"/>
        </w:rPr>
        <w:t>жертва?</w:t>
      </w:r>
    </w:p>
    <w:p w:rsidR="00E66E82" w:rsidRDefault="00A66BBD">
      <w:pPr>
        <w:pStyle w:val="a5"/>
        <w:numPr>
          <w:ilvl w:val="0"/>
          <w:numId w:val="1"/>
        </w:numPr>
        <w:tabs>
          <w:tab w:val="left" w:pos="1021"/>
        </w:tabs>
        <w:ind w:right="238" w:hanging="361"/>
        <w:jc w:val="both"/>
        <w:rPr>
          <w:sz w:val="28"/>
        </w:rPr>
      </w:pPr>
      <w:r>
        <w:tab/>
      </w:r>
      <w:r>
        <w:rPr>
          <w:color w:val="353C45"/>
          <w:sz w:val="28"/>
        </w:rPr>
        <w:t>Разговор про чувства. Если пошли чувства гнева на насильника, надо</w:t>
      </w:r>
      <w:r>
        <w:rPr>
          <w:color w:val="353C45"/>
          <w:spacing w:val="1"/>
          <w:sz w:val="28"/>
        </w:rPr>
        <w:t xml:space="preserve"> </w:t>
      </w:r>
      <w:r>
        <w:rPr>
          <w:color w:val="353C45"/>
          <w:sz w:val="28"/>
        </w:rPr>
        <w:t>эти чувства</w:t>
      </w:r>
      <w:r>
        <w:rPr>
          <w:color w:val="353C45"/>
          <w:spacing w:val="2"/>
          <w:sz w:val="28"/>
        </w:rPr>
        <w:t xml:space="preserve"> </w:t>
      </w:r>
      <w:r>
        <w:rPr>
          <w:color w:val="353C45"/>
          <w:sz w:val="28"/>
        </w:rPr>
        <w:t>подогревать.</w:t>
      </w:r>
    </w:p>
    <w:p w:rsidR="00E66E82" w:rsidRDefault="00A66BBD">
      <w:pPr>
        <w:pStyle w:val="a5"/>
        <w:numPr>
          <w:ilvl w:val="0"/>
          <w:numId w:val="1"/>
        </w:numPr>
        <w:tabs>
          <w:tab w:val="left" w:pos="1021"/>
        </w:tabs>
        <w:ind w:right="234" w:hanging="361"/>
        <w:jc w:val="both"/>
        <w:rPr>
          <w:sz w:val="28"/>
        </w:rPr>
      </w:pPr>
      <w:r>
        <w:tab/>
      </w:r>
      <w:r>
        <w:rPr>
          <w:color w:val="353C45"/>
          <w:sz w:val="28"/>
        </w:rPr>
        <w:t>Поискать</w:t>
      </w:r>
      <w:r>
        <w:rPr>
          <w:color w:val="353C45"/>
          <w:spacing w:val="1"/>
          <w:sz w:val="28"/>
        </w:rPr>
        <w:t xml:space="preserve"> </w:t>
      </w:r>
      <w:r>
        <w:rPr>
          <w:color w:val="353C45"/>
          <w:sz w:val="28"/>
        </w:rPr>
        <w:t>ресурсы.</w:t>
      </w:r>
      <w:r>
        <w:rPr>
          <w:color w:val="353C45"/>
          <w:spacing w:val="1"/>
          <w:sz w:val="28"/>
        </w:rPr>
        <w:t xml:space="preserve"> </w:t>
      </w:r>
      <w:r>
        <w:rPr>
          <w:color w:val="353C45"/>
          <w:sz w:val="28"/>
        </w:rPr>
        <w:t>Кто</w:t>
      </w:r>
      <w:r>
        <w:rPr>
          <w:color w:val="353C45"/>
          <w:spacing w:val="1"/>
          <w:sz w:val="28"/>
        </w:rPr>
        <w:t xml:space="preserve"> </w:t>
      </w:r>
      <w:r>
        <w:rPr>
          <w:color w:val="353C45"/>
          <w:sz w:val="28"/>
        </w:rPr>
        <w:t>из</w:t>
      </w:r>
      <w:r>
        <w:rPr>
          <w:color w:val="353C45"/>
          <w:spacing w:val="1"/>
          <w:sz w:val="28"/>
        </w:rPr>
        <w:t xml:space="preserve"> </w:t>
      </w:r>
      <w:proofErr w:type="gramStart"/>
      <w:r>
        <w:rPr>
          <w:color w:val="353C45"/>
          <w:sz w:val="28"/>
        </w:rPr>
        <w:t>близких</w:t>
      </w:r>
      <w:proofErr w:type="gramEnd"/>
      <w:r>
        <w:rPr>
          <w:color w:val="353C45"/>
          <w:spacing w:val="1"/>
          <w:sz w:val="28"/>
        </w:rPr>
        <w:t xml:space="preserve"> </w:t>
      </w:r>
      <w:r>
        <w:rPr>
          <w:color w:val="353C45"/>
          <w:sz w:val="28"/>
        </w:rPr>
        <w:t>может</w:t>
      </w:r>
      <w:r>
        <w:rPr>
          <w:color w:val="353C45"/>
          <w:spacing w:val="1"/>
          <w:sz w:val="28"/>
        </w:rPr>
        <w:t xml:space="preserve"> </w:t>
      </w:r>
      <w:r>
        <w:rPr>
          <w:color w:val="353C45"/>
          <w:sz w:val="28"/>
        </w:rPr>
        <w:t>выслушать,</w:t>
      </w:r>
      <w:r>
        <w:rPr>
          <w:color w:val="353C45"/>
          <w:spacing w:val="1"/>
          <w:sz w:val="28"/>
        </w:rPr>
        <w:t xml:space="preserve"> </w:t>
      </w:r>
      <w:r>
        <w:rPr>
          <w:color w:val="353C45"/>
          <w:sz w:val="28"/>
        </w:rPr>
        <w:t>помочь.</w:t>
      </w:r>
      <w:r>
        <w:rPr>
          <w:color w:val="353C45"/>
          <w:spacing w:val="1"/>
          <w:sz w:val="28"/>
        </w:rPr>
        <w:t xml:space="preserve"> </w:t>
      </w:r>
      <w:r>
        <w:rPr>
          <w:color w:val="353C45"/>
          <w:sz w:val="28"/>
        </w:rPr>
        <w:t>Рассказать</w:t>
      </w:r>
      <w:r>
        <w:rPr>
          <w:color w:val="353C45"/>
          <w:spacing w:val="1"/>
          <w:sz w:val="28"/>
        </w:rPr>
        <w:t xml:space="preserve"> </w:t>
      </w:r>
      <w:r>
        <w:rPr>
          <w:color w:val="353C45"/>
          <w:sz w:val="28"/>
        </w:rPr>
        <w:t>о</w:t>
      </w:r>
      <w:r>
        <w:rPr>
          <w:color w:val="353C45"/>
          <w:spacing w:val="1"/>
          <w:sz w:val="28"/>
        </w:rPr>
        <w:t xml:space="preserve"> </w:t>
      </w:r>
      <w:r>
        <w:rPr>
          <w:color w:val="353C45"/>
          <w:sz w:val="28"/>
        </w:rPr>
        <w:t>том,</w:t>
      </w:r>
      <w:r>
        <w:rPr>
          <w:color w:val="353C45"/>
          <w:spacing w:val="1"/>
          <w:sz w:val="28"/>
        </w:rPr>
        <w:t xml:space="preserve"> </w:t>
      </w:r>
      <w:r>
        <w:rPr>
          <w:color w:val="353C45"/>
          <w:sz w:val="28"/>
        </w:rPr>
        <w:t>что</w:t>
      </w:r>
      <w:r>
        <w:rPr>
          <w:color w:val="353C45"/>
          <w:spacing w:val="1"/>
          <w:sz w:val="28"/>
        </w:rPr>
        <w:t xml:space="preserve"> </w:t>
      </w:r>
      <w:r>
        <w:rPr>
          <w:color w:val="353C45"/>
          <w:sz w:val="28"/>
        </w:rPr>
        <w:t>ты</w:t>
      </w:r>
      <w:r>
        <w:rPr>
          <w:color w:val="353C45"/>
          <w:spacing w:val="1"/>
          <w:sz w:val="28"/>
        </w:rPr>
        <w:t xml:space="preserve"> </w:t>
      </w:r>
      <w:r>
        <w:rPr>
          <w:color w:val="353C45"/>
          <w:sz w:val="28"/>
        </w:rPr>
        <w:t>не</w:t>
      </w:r>
      <w:r>
        <w:rPr>
          <w:color w:val="353C45"/>
          <w:spacing w:val="1"/>
          <w:sz w:val="28"/>
        </w:rPr>
        <w:t xml:space="preserve"> </w:t>
      </w:r>
      <w:r>
        <w:rPr>
          <w:color w:val="353C45"/>
          <w:sz w:val="28"/>
        </w:rPr>
        <w:t>один</w:t>
      </w:r>
      <w:r>
        <w:rPr>
          <w:color w:val="353C45"/>
          <w:spacing w:val="1"/>
          <w:sz w:val="28"/>
        </w:rPr>
        <w:t xml:space="preserve"> </w:t>
      </w:r>
      <w:r>
        <w:rPr>
          <w:color w:val="353C45"/>
          <w:sz w:val="28"/>
        </w:rPr>
        <w:t>такой!</w:t>
      </w:r>
      <w:r>
        <w:rPr>
          <w:color w:val="353C45"/>
          <w:spacing w:val="1"/>
          <w:sz w:val="28"/>
        </w:rPr>
        <w:t xml:space="preserve"> </w:t>
      </w:r>
      <w:r>
        <w:rPr>
          <w:color w:val="353C45"/>
          <w:sz w:val="28"/>
        </w:rPr>
        <w:t>Поискать</w:t>
      </w:r>
      <w:r>
        <w:rPr>
          <w:color w:val="353C45"/>
          <w:spacing w:val="1"/>
          <w:sz w:val="28"/>
        </w:rPr>
        <w:t xml:space="preserve"> </w:t>
      </w:r>
      <w:r>
        <w:rPr>
          <w:color w:val="353C45"/>
          <w:sz w:val="28"/>
        </w:rPr>
        <w:t>сильные</w:t>
      </w:r>
      <w:r>
        <w:rPr>
          <w:color w:val="353C45"/>
          <w:spacing w:val="1"/>
          <w:sz w:val="28"/>
        </w:rPr>
        <w:t xml:space="preserve"> </w:t>
      </w:r>
      <w:r>
        <w:rPr>
          <w:color w:val="353C45"/>
          <w:sz w:val="28"/>
        </w:rPr>
        <w:t>качества</w:t>
      </w:r>
      <w:r>
        <w:rPr>
          <w:color w:val="353C45"/>
          <w:spacing w:val="1"/>
          <w:sz w:val="28"/>
        </w:rPr>
        <w:t xml:space="preserve"> </w:t>
      </w:r>
      <w:r>
        <w:rPr>
          <w:color w:val="353C45"/>
          <w:sz w:val="28"/>
        </w:rPr>
        <w:t>личности.</w:t>
      </w:r>
      <w:r>
        <w:rPr>
          <w:color w:val="353C45"/>
          <w:spacing w:val="2"/>
          <w:sz w:val="28"/>
        </w:rPr>
        <w:t xml:space="preserve"> </w:t>
      </w:r>
      <w:r>
        <w:rPr>
          <w:color w:val="353C45"/>
          <w:sz w:val="28"/>
        </w:rPr>
        <w:t>Дать</w:t>
      </w:r>
      <w:r>
        <w:rPr>
          <w:color w:val="353C45"/>
          <w:spacing w:val="-2"/>
          <w:sz w:val="28"/>
        </w:rPr>
        <w:t xml:space="preserve"> </w:t>
      </w:r>
      <w:r>
        <w:rPr>
          <w:color w:val="353C45"/>
          <w:sz w:val="28"/>
        </w:rPr>
        <w:t>телефоны и</w:t>
      </w:r>
      <w:r>
        <w:rPr>
          <w:color w:val="353C45"/>
          <w:spacing w:val="1"/>
          <w:sz w:val="28"/>
        </w:rPr>
        <w:t xml:space="preserve"> </w:t>
      </w:r>
      <w:r>
        <w:rPr>
          <w:color w:val="353C45"/>
          <w:sz w:val="28"/>
        </w:rPr>
        <w:t>адреса</w:t>
      </w:r>
      <w:r>
        <w:rPr>
          <w:color w:val="353C45"/>
          <w:spacing w:val="1"/>
          <w:sz w:val="28"/>
        </w:rPr>
        <w:t xml:space="preserve"> </w:t>
      </w:r>
      <w:r>
        <w:rPr>
          <w:color w:val="353C45"/>
          <w:sz w:val="28"/>
        </w:rPr>
        <w:t>нужных</w:t>
      </w:r>
      <w:r>
        <w:rPr>
          <w:color w:val="353C45"/>
          <w:spacing w:val="-4"/>
          <w:sz w:val="28"/>
        </w:rPr>
        <w:t xml:space="preserve"> </w:t>
      </w:r>
      <w:r>
        <w:rPr>
          <w:color w:val="353C45"/>
          <w:sz w:val="28"/>
        </w:rPr>
        <w:t>служб.</w:t>
      </w:r>
    </w:p>
    <w:p w:rsidR="00E66E82" w:rsidRDefault="00A66BBD">
      <w:pPr>
        <w:pStyle w:val="Heading1"/>
        <w:spacing w:before="182"/>
      </w:pPr>
      <w:r>
        <w:rPr>
          <w:color w:val="22292D"/>
        </w:rPr>
        <w:t>Для</w:t>
      </w:r>
      <w:r>
        <w:rPr>
          <w:color w:val="22292D"/>
          <w:spacing w:val="-5"/>
        </w:rPr>
        <w:t xml:space="preserve"> </w:t>
      </w:r>
      <w:r>
        <w:rPr>
          <w:color w:val="22292D"/>
        </w:rPr>
        <w:t>родственников:</w:t>
      </w:r>
    </w:p>
    <w:p w:rsidR="00E66E82" w:rsidRDefault="00A66BBD">
      <w:pPr>
        <w:pStyle w:val="a5"/>
        <w:numPr>
          <w:ilvl w:val="0"/>
          <w:numId w:val="2"/>
        </w:numPr>
        <w:tabs>
          <w:tab w:val="left" w:pos="1092"/>
          <w:tab w:val="left" w:pos="1093"/>
        </w:tabs>
        <w:spacing w:before="177"/>
        <w:ind w:left="1092" w:hanging="991"/>
        <w:rPr>
          <w:sz w:val="28"/>
        </w:rPr>
      </w:pPr>
      <w:r>
        <w:rPr>
          <w:color w:val="353C45"/>
          <w:sz w:val="28"/>
        </w:rPr>
        <w:t>Где</w:t>
      </w:r>
      <w:r>
        <w:rPr>
          <w:color w:val="353C45"/>
          <w:spacing w:val="-8"/>
          <w:sz w:val="28"/>
        </w:rPr>
        <w:t xml:space="preserve"> </w:t>
      </w:r>
      <w:r>
        <w:rPr>
          <w:color w:val="353C45"/>
          <w:sz w:val="28"/>
        </w:rPr>
        <w:t>находиться</w:t>
      </w:r>
      <w:r>
        <w:rPr>
          <w:color w:val="353C45"/>
          <w:spacing w:val="-2"/>
          <w:sz w:val="28"/>
        </w:rPr>
        <w:t xml:space="preserve"> </w:t>
      </w:r>
      <w:r>
        <w:rPr>
          <w:color w:val="353C45"/>
          <w:sz w:val="28"/>
        </w:rPr>
        <w:t>сейчас</w:t>
      </w:r>
      <w:r>
        <w:rPr>
          <w:color w:val="353C45"/>
          <w:spacing w:val="-4"/>
          <w:sz w:val="28"/>
        </w:rPr>
        <w:t xml:space="preserve"> </w:t>
      </w:r>
      <w:r>
        <w:rPr>
          <w:color w:val="353C45"/>
          <w:sz w:val="28"/>
        </w:rPr>
        <w:t>жертва?</w:t>
      </w:r>
      <w:r>
        <w:rPr>
          <w:color w:val="353C45"/>
          <w:spacing w:val="-7"/>
          <w:sz w:val="28"/>
        </w:rPr>
        <w:t xml:space="preserve"> </w:t>
      </w:r>
      <w:r>
        <w:rPr>
          <w:color w:val="353C45"/>
          <w:sz w:val="28"/>
        </w:rPr>
        <w:t>Каково</w:t>
      </w:r>
      <w:r>
        <w:rPr>
          <w:color w:val="353C45"/>
          <w:spacing w:val="-5"/>
          <w:sz w:val="28"/>
        </w:rPr>
        <w:t xml:space="preserve"> </w:t>
      </w:r>
      <w:r>
        <w:rPr>
          <w:color w:val="353C45"/>
          <w:sz w:val="28"/>
        </w:rPr>
        <w:t>ее</w:t>
      </w:r>
      <w:r>
        <w:rPr>
          <w:color w:val="353C45"/>
          <w:spacing w:val="-3"/>
          <w:sz w:val="28"/>
        </w:rPr>
        <w:t xml:space="preserve"> </w:t>
      </w:r>
      <w:r>
        <w:rPr>
          <w:color w:val="353C45"/>
          <w:sz w:val="28"/>
        </w:rPr>
        <w:t>состояние?</w:t>
      </w:r>
    </w:p>
    <w:p w:rsidR="00E66E82" w:rsidRDefault="00A66BBD">
      <w:pPr>
        <w:pStyle w:val="a5"/>
        <w:numPr>
          <w:ilvl w:val="0"/>
          <w:numId w:val="2"/>
        </w:numPr>
        <w:tabs>
          <w:tab w:val="left" w:pos="1092"/>
          <w:tab w:val="left" w:pos="1093"/>
          <w:tab w:val="left" w:pos="2143"/>
          <w:tab w:val="left" w:pos="6921"/>
        </w:tabs>
        <w:spacing w:before="77"/>
        <w:ind w:right="231" w:hanging="361"/>
        <w:rPr>
          <w:sz w:val="28"/>
        </w:rPr>
      </w:pPr>
      <w:r>
        <w:tab/>
      </w:r>
      <w:r>
        <w:rPr>
          <w:color w:val="353C45"/>
          <w:sz w:val="28"/>
        </w:rPr>
        <w:t>Первая</w:t>
      </w:r>
      <w:r>
        <w:rPr>
          <w:color w:val="353C45"/>
          <w:sz w:val="28"/>
        </w:rPr>
        <w:tab/>
        <w:t>реакция:</w:t>
      </w:r>
      <w:r>
        <w:rPr>
          <w:color w:val="353C45"/>
          <w:spacing w:val="56"/>
          <w:sz w:val="28"/>
        </w:rPr>
        <w:t xml:space="preserve"> </w:t>
      </w:r>
      <w:r>
        <w:rPr>
          <w:color w:val="353C45"/>
          <w:sz w:val="28"/>
        </w:rPr>
        <w:t>может</w:t>
      </w:r>
      <w:r>
        <w:rPr>
          <w:color w:val="353C45"/>
          <w:spacing w:val="60"/>
          <w:sz w:val="28"/>
        </w:rPr>
        <w:t xml:space="preserve"> </w:t>
      </w:r>
      <w:r>
        <w:rPr>
          <w:color w:val="353C45"/>
          <w:sz w:val="28"/>
        </w:rPr>
        <w:t>быть</w:t>
      </w:r>
      <w:r>
        <w:rPr>
          <w:color w:val="353C45"/>
          <w:spacing w:val="59"/>
          <w:sz w:val="28"/>
        </w:rPr>
        <w:t xml:space="preserve"> </w:t>
      </w:r>
      <w:r>
        <w:rPr>
          <w:color w:val="353C45"/>
          <w:sz w:val="28"/>
        </w:rPr>
        <w:t>крик,</w:t>
      </w:r>
      <w:r>
        <w:rPr>
          <w:color w:val="353C45"/>
          <w:spacing w:val="65"/>
          <w:sz w:val="28"/>
        </w:rPr>
        <w:t xml:space="preserve"> </w:t>
      </w:r>
      <w:r>
        <w:rPr>
          <w:color w:val="353C45"/>
          <w:sz w:val="28"/>
        </w:rPr>
        <w:t>агрессия</w:t>
      </w:r>
      <w:r>
        <w:rPr>
          <w:color w:val="353C45"/>
          <w:sz w:val="28"/>
        </w:rPr>
        <w:tab/>
        <w:t>на</w:t>
      </w:r>
      <w:r>
        <w:rPr>
          <w:color w:val="353C45"/>
          <w:spacing w:val="59"/>
          <w:sz w:val="28"/>
        </w:rPr>
        <w:t xml:space="preserve"> </w:t>
      </w:r>
      <w:r>
        <w:rPr>
          <w:color w:val="353C45"/>
          <w:sz w:val="28"/>
        </w:rPr>
        <w:t>жертву</w:t>
      </w:r>
      <w:r>
        <w:rPr>
          <w:color w:val="353C45"/>
          <w:spacing w:val="55"/>
          <w:sz w:val="28"/>
        </w:rPr>
        <w:t xml:space="preserve"> </w:t>
      </w:r>
      <w:r>
        <w:rPr>
          <w:color w:val="353C45"/>
          <w:sz w:val="28"/>
        </w:rPr>
        <w:t>–</w:t>
      </w:r>
      <w:r>
        <w:rPr>
          <w:color w:val="353C45"/>
          <w:spacing w:val="59"/>
          <w:sz w:val="28"/>
        </w:rPr>
        <w:t xml:space="preserve"> </w:t>
      </w:r>
      <w:r>
        <w:rPr>
          <w:color w:val="353C45"/>
          <w:sz w:val="28"/>
        </w:rPr>
        <w:t>обратная</w:t>
      </w:r>
      <w:r>
        <w:rPr>
          <w:color w:val="353C45"/>
          <w:spacing w:val="-67"/>
          <w:sz w:val="28"/>
        </w:rPr>
        <w:t xml:space="preserve"> </w:t>
      </w:r>
      <w:r>
        <w:rPr>
          <w:color w:val="353C45"/>
          <w:sz w:val="28"/>
        </w:rPr>
        <w:t>реакция.</w:t>
      </w:r>
    </w:p>
    <w:p w:rsidR="00E66E82" w:rsidRDefault="00A66BBD">
      <w:pPr>
        <w:pStyle w:val="a5"/>
        <w:numPr>
          <w:ilvl w:val="0"/>
          <w:numId w:val="2"/>
        </w:numPr>
        <w:tabs>
          <w:tab w:val="left" w:pos="1092"/>
          <w:tab w:val="left" w:pos="1093"/>
        </w:tabs>
        <w:ind w:left="1092" w:hanging="991"/>
        <w:rPr>
          <w:sz w:val="28"/>
        </w:rPr>
      </w:pPr>
      <w:r>
        <w:rPr>
          <w:color w:val="353C45"/>
          <w:sz w:val="28"/>
        </w:rPr>
        <w:t>Если</w:t>
      </w:r>
      <w:r>
        <w:rPr>
          <w:color w:val="353C45"/>
          <w:spacing w:val="-3"/>
          <w:sz w:val="28"/>
        </w:rPr>
        <w:t xml:space="preserve"> </w:t>
      </w:r>
      <w:r>
        <w:rPr>
          <w:color w:val="353C45"/>
          <w:sz w:val="28"/>
        </w:rPr>
        <w:t>жертва</w:t>
      </w:r>
      <w:r>
        <w:rPr>
          <w:color w:val="353C45"/>
          <w:spacing w:val="-1"/>
          <w:sz w:val="28"/>
        </w:rPr>
        <w:t xml:space="preserve"> </w:t>
      </w:r>
      <w:r>
        <w:rPr>
          <w:color w:val="353C45"/>
          <w:sz w:val="28"/>
        </w:rPr>
        <w:t>ведет</w:t>
      </w:r>
      <w:r>
        <w:rPr>
          <w:color w:val="353C45"/>
          <w:spacing w:val="-4"/>
          <w:sz w:val="28"/>
        </w:rPr>
        <w:t xml:space="preserve"> </w:t>
      </w:r>
      <w:r>
        <w:rPr>
          <w:color w:val="353C45"/>
          <w:sz w:val="28"/>
        </w:rPr>
        <w:t>себя очень</w:t>
      </w:r>
      <w:r>
        <w:rPr>
          <w:color w:val="353C45"/>
          <w:spacing w:val="1"/>
          <w:sz w:val="28"/>
        </w:rPr>
        <w:t xml:space="preserve"> </w:t>
      </w:r>
      <w:r>
        <w:rPr>
          <w:color w:val="353C45"/>
          <w:sz w:val="28"/>
        </w:rPr>
        <w:t>тихо, то</w:t>
      </w:r>
      <w:r>
        <w:rPr>
          <w:color w:val="353C45"/>
          <w:spacing w:val="-2"/>
          <w:sz w:val="28"/>
        </w:rPr>
        <w:t xml:space="preserve"> </w:t>
      </w:r>
      <w:r>
        <w:rPr>
          <w:color w:val="353C45"/>
          <w:sz w:val="28"/>
        </w:rPr>
        <w:t>это</w:t>
      </w:r>
      <w:r>
        <w:rPr>
          <w:color w:val="353C45"/>
          <w:spacing w:val="-2"/>
          <w:sz w:val="28"/>
        </w:rPr>
        <w:t xml:space="preserve"> </w:t>
      </w:r>
      <w:r>
        <w:rPr>
          <w:color w:val="353C45"/>
          <w:sz w:val="28"/>
        </w:rPr>
        <w:t>шок!</w:t>
      </w:r>
    </w:p>
    <w:p w:rsidR="00E66E82" w:rsidRDefault="00A66BBD">
      <w:pPr>
        <w:pStyle w:val="a5"/>
        <w:numPr>
          <w:ilvl w:val="0"/>
          <w:numId w:val="2"/>
        </w:numPr>
        <w:tabs>
          <w:tab w:val="left" w:pos="1092"/>
          <w:tab w:val="left" w:pos="1093"/>
        </w:tabs>
        <w:spacing w:before="72" w:line="242" w:lineRule="auto"/>
        <w:ind w:right="240" w:hanging="361"/>
        <w:rPr>
          <w:sz w:val="28"/>
        </w:rPr>
      </w:pPr>
      <w:r>
        <w:tab/>
      </w:r>
      <w:r>
        <w:rPr>
          <w:color w:val="353C45"/>
          <w:sz w:val="28"/>
        </w:rPr>
        <w:t>Поберегите</w:t>
      </w:r>
      <w:r>
        <w:rPr>
          <w:color w:val="353C45"/>
          <w:spacing w:val="20"/>
          <w:sz w:val="28"/>
        </w:rPr>
        <w:t xml:space="preserve"> </w:t>
      </w:r>
      <w:r>
        <w:rPr>
          <w:color w:val="353C45"/>
          <w:sz w:val="28"/>
        </w:rPr>
        <w:t>жертву,</w:t>
      </w:r>
      <w:r>
        <w:rPr>
          <w:color w:val="353C45"/>
          <w:spacing w:val="21"/>
          <w:sz w:val="28"/>
        </w:rPr>
        <w:t xml:space="preserve"> </w:t>
      </w:r>
      <w:r>
        <w:rPr>
          <w:color w:val="353C45"/>
          <w:sz w:val="28"/>
        </w:rPr>
        <w:t>не</w:t>
      </w:r>
      <w:r>
        <w:rPr>
          <w:color w:val="353C45"/>
          <w:spacing w:val="20"/>
          <w:sz w:val="28"/>
        </w:rPr>
        <w:t xml:space="preserve"> </w:t>
      </w:r>
      <w:r>
        <w:rPr>
          <w:color w:val="353C45"/>
          <w:sz w:val="28"/>
        </w:rPr>
        <w:t>приставайте</w:t>
      </w:r>
      <w:r>
        <w:rPr>
          <w:color w:val="353C45"/>
          <w:spacing w:val="20"/>
          <w:sz w:val="28"/>
        </w:rPr>
        <w:t xml:space="preserve"> </w:t>
      </w:r>
      <w:r>
        <w:rPr>
          <w:color w:val="353C45"/>
          <w:sz w:val="28"/>
        </w:rPr>
        <w:t>с</w:t>
      </w:r>
      <w:r>
        <w:rPr>
          <w:color w:val="353C45"/>
          <w:spacing w:val="20"/>
          <w:sz w:val="28"/>
        </w:rPr>
        <w:t xml:space="preserve"> </w:t>
      </w:r>
      <w:r>
        <w:rPr>
          <w:color w:val="353C45"/>
          <w:sz w:val="28"/>
        </w:rPr>
        <w:t>расспросами,</w:t>
      </w:r>
      <w:r>
        <w:rPr>
          <w:color w:val="353C45"/>
          <w:spacing w:val="21"/>
          <w:sz w:val="28"/>
        </w:rPr>
        <w:t xml:space="preserve"> </w:t>
      </w:r>
      <w:r>
        <w:rPr>
          <w:color w:val="353C45"/>
          <w:sz w:val="28"/>
        </w:rPr>
        <w:t>это</w:t>
      </w:r>
      <w:r>
        <w:rPr>
          <w:color w:val="353C45"/>
          <w:spacing w:val="20"/>
          <w:sz w:val="28"/>
        </w:rPr>
        <w:t xml:space="preserve"> </w:t>
      </w:r>
      <w:r>
        <w:rPr>
          <w:color w:val="353C45"/>
          <w:sz w:val="28"/>
        </w:rPr>
        <w:t>причиняет</w:t>
      </w:r>
      <w:r>
        <w:rPr>
          <w:color w:val="353C45"/>
          <w:spacing w:val="-67"/>
          <w:sz w:val="28"/>
        </w:rPr>
        <w:t xml:space="preserve"> </w:t>
      </w:r>
      <w:r>
        <w:rPr>
          <w:color w:val="353C45"/>
          <w:sz w:val="28"/>
        </w:rPr>
        <w:t>боль.</w:t>
      </w:r>
    </w:p>
    <w:p w:rsidR="00E66E82" w:rsidRDefault="00A66BBD">
      <w:pPr>
        <w:pStyle w:val="a5"/>
        <w:numPr>
          <w:ilvl w:val="0"/>
          <w:numId w:val="2"/>
        </w:numPr>
        <w:tabs>
          <w:tab w:val="left" w:pos="1092"/>
          <w:tab w:val="left" w:pos="1093"/>
        </w:tabs>
        <w:spacing w:before="70"/>
        <w:ind w:right="228" w:hanging="361"/>
        <w:rPr>
          <w:sz w:val="28"/>
        </w:rPr>
      </w:pPr>
      <w:r>
        <w:tab/>
      </w:r>
      <w:r>
        <w:rPr>
          <w:color w:val="353C45"/>
          <w:sz w:val="28"/>
        </w:rPr>
        <w:t>Очень</w:t>
      </w:r>
      <w:r>
        <w:rPr>
          <w:color w:val="353C45"/>
          <w:spacing w:val="8"/>
          <w:sz w:val="28"/>
        </w:rPr>
        <w:t xml:space="preserve"> </w:t>
      </w:r>
      <w:r>
        <w:rPr>
          <w:color w:val="353C45"/>
          <w:sz w:val="28"/>
        </w:rPr>
        <w:t>аккуратно</w:t>
      </w:r>
      <w:r>
        <w:rPr>
          <w:color w:val="353C45"/>
          <w:spacing w:val="15"/>
          <w:sz w:val="28"/>
        </w:rPr>
        <w:t xml:space="preserve"> </w:t>
      </w:r>
      <w:r>
        <w:rPr>
          <w:color w:val="353C45"/>
          <w:sz w:val="28"/>
        </w:rPr>
        <w:t>устанавливайте</w:t>
      </w:r>
      <w:r>
        <w:rPr>
          <w:color w:val="353C45"/>
          <w:spacing w:val="12"/>
          <w:sz w:val="28"/>
        </w:rPr>
        <w:t xml:space="preserve"> </w:t>
      </w:r>
      <w:r>
        <w:rPr>
          <w:color w:val="353C45"/>
          <w:sz w:val="28"/>
        </w:rPr>
        <w:t>любой</w:t>
      </w:r>
      <w:r>
        <w:rPr>
          <w:color w:val="353C45"/>
          <w:spacing w:val="10"/>
          <w:sz w:val="28"/>
        </w:rPr>
        <w:t xml:space="preserve"> </w:t>
      </w:r>
      <w:r>
        <w:rPr>
          <w:color w:val="353C45"/>
          <w:sz w:val="28"/>
        </w:rPr>
        <w:t>физический</w:t>
      </w:r>
      <w:r>
        <w:rPr>
          <w:color w:val="353C45"/>
          <w:spacing w:val="10"/>
          <w:sz w:val="28"/>
        </w:rPr>
        <w:t xml:space="preserve"> </w:t>
      </w:r>
      <w:r>
        <w:rPr>
          <w:color w:val="353C45"/>
          <w:sz w:val="28"/>
        </w:rPr>
        <w:t>контакт</w:t>
      </w:r>
      <w:r>
        <w:rPr>
          <w:color w:val="353C45"/>
          <w:spacing w:val="18"/>
          <w:sz w:val="28"/>
        </w:rPr>
        <w:t xml:space="preserve"> </w:t>
      </w:r>
      <w:r>
        <w:rPr>
          <w:color w:val="353C45"/>
          <w:sz w:val="28"/>
        </w:rPr>
        <w:t>–</w:t>
      </w:r>
      <w:r>
        <w:rPr>
          <w:color w:val="353C45"/>
          <w:spacing w:val="12"/>
          <w:sz w:val="28"/>
        </w:rPr>
        <w:t xml:space="preserve"> </w:t>
      </w:r>
      <w:r>
        <w:rPr>
          <w:color w:val="353C45"/>
          <w:sz w:val="28"/>
        </w:rPr>
        <w:t>это</w:t>
      </w:r>
      <w:r>
        <w:rPr>
          <w:color w:val="353C45"/>
          <w:spacing w:val="-67"/>
          <w:sz w:val="28"/>
        </w:rPr>
        <w:t xml:space="preserve"> </w:t>
      </w:r>
      <w:r>
        <w:rPr>
          <w:color w:val="353C45"/>
          <w:sz w:val="28"/>
        </w:rPr>
        <w:t>может</w:t>
      </w:r>
      <w:r>
        <w:rPr>
          <w:color w:val="353C45"/>
          <w:spacing w:val="-1"/>
          <w:sz w:val="28"/>
        </w:rPr>
        <w:t xml:space="preserve"> </w:t>
      </w:r>
      <w:r>
        <w:rPr>
          <w:color w:val="353C45"/>
          <w:sz w:val="28"/>
        </w:rPr>
        <w:t>причинить</w:t>
      </w:r>
      <w:r>
        <w:rPr>
          <w:color w:val="353C45"/>
          <w:spacing w:val="-2"/>
          <w:sz w:val="28"/>
        </w:rPr>
        <w:t xml:space="preserve"> </w:t>
      </w:r>
      <w:r>
        <w:rPr>
          <w:color w:val="353C45"/>
          <w:sz w:val="28"/>
        </w:rPr>
        <w:t>боль.</w:t>
      </w:r>
      <w:r>
        <w:rPr>
          <w:color w:val="353C45"/>
          <w:spacing w:val="3"/>
          <w:sz w:val="28"/>
        </w:rPr>
        <w:t xml:space="preserve"> </w:t>
      </w:r>
      <w:r>
        <w:rPr>
          <w:color w:val="353C45"/>
          <w:sz w:val="28"/>
        </w:rPr>
        <w:t>(«Можно я</w:t>
      </w:r>
      <w:r>
        <w:rPr>
          <w:color w:val="353C45"/>
          <w:spacing w:val="1"/>
          <w:sz w:val="28"/>
        </w:rPr>
        <w:t xml:space="preserve"> </w:t>
      </w:r>
      <w:r>
        <w:rPr>
          <w:color w:val="353C45"/>
          <w:sz w:val="28"/>
        </w:rPr>
        <w:t>тебя</w:t>
      </w:r>
      <w:r>
        <w:rPr>
          <w:color w:val="353C45"/>
          <w:spacing w:val="-3"/>
          <w:sz w:val="28"/>
        </w:rPr>
        <w:t xml:space="preserve"> </w:t>
      </w:r>
      <w:r>
        <w:rPr>
          <w:color w:val="353C45"/>
          <w:sz w:val="28"/>
        </w:rPr>
        <w:t>сейчас</w:t>
      </w:r>
      <w:r>
        <w:rPr>
          <w:color w:val="353C45"/>
          <w:spacing w:val="1"/>
          <w:sz w:val="28"/>
        </w:rPr>
        <w:t xml:space="preserve"> </w:t>
      </w:r>
      <w:r>
        <w:rPr>
          <w:color w:val="353C45"/>
          <w:sz w:val="28"/>
        </w:rPr>
        <w:t>обниму?»).</w:t>
      </w:r>
    </w:p>
    <w:p w:rsidR="00E66E82" w:rsidRDefault="00A66BBD">
      <w:pPr>
        <w:pStyle w:val="a5"/>
        <w:numPr>
          <w:ilvl w:val="0"/>
          <w:numId w:val="2"/>
        </w:numPr>
        <w:tabs>
          <w:tab w:val="left" w:pos="1092"/>
          <w:tab w:val="left" w:pos="1093"/>
          <w:tab w:val="left" w:pos="2200"/>
          <w:tab w:val="left" w:pos="3387"/>
          <w:tab w:val="left" w:pos="3881"/>
          <w:tab w:val="left" w:pos="4855"/>
          <w:tab w:val="left" w:pos="5847"/>
          <w:tab w:val="left" w:pos="7439"/>
          <w:tab w:val="left" w:pos="8825"/>
        </w:tabs>
        <w:ind w:right="236" w:hanging="361"/>
        <w:rPr>
          <w:sz w:val="28"/>
        </w:rPr>
      </w:pPr>
      <w:r>
        <w:tab/>
      </w:r>
      <w:r>
        <w:rPr>
          <w:color w:val="353C45"/>
          <w:sz w:val="28"/>
        </w:rPr>
        <w:t>Жертва</w:t>
      </w:r>
      <w:r>
        <w:rPr>
          <w:color w:val="353C45"/>
          <w:sz w:val="28"/>
        </w:rPr>
        <w:tab/>
        <w:t>насилия</w:t>
      </w:r>
      <w:r>
        <w:rPr>
          <w:color w:val="353C45"/>
          <w:sz w:val="28"/>
        </w:rPr>
        <w:tab/>
        <w:t>не</w:t>
      </w:r>
      <w:r>
        <w:rPr>
          <w:color w:val="353C45"/>
          <w:sz w:val="28"/>
        </w:rPr>
        <w:tab/>
        <w:t>может</w:t>
      </w:r>
      <w:r>
        <w:rPr>
          <w:color w:val="353C45"/>
          <w:sz w:val="28"/>
        </w:rPr>
        <w:tab/>
        <w:t>делать</w:t>
      </w:r>
      <w:r>
        <w:rPr>
          <w:color w:val="353C45"/>
          <w:sz w:val="28"/>
        </w:rPr>
        <w:tab/>
        <w:t>привычных</w:t>
      </w:r>
      <w:r>
        <w:rPr>
          <w:color w:val="353C45"/>
          <w:sz w:val="28"/>
        </w:rPr>
        <w:tab/>
        <w:t>действий.</w:t>
      </w:r>
      <w:r>
        <w:rPr>
          <w:color w:val="353C45"/>
          <w:sz w:val="28"/>
        </w:rPr>
        <w:tab/>
      </w:r>
      <w:r>
        <w:rPr>
          <w:color w:val="353C45"/>
          <w:spacing w:val="-2"/>
          <w:sz w:val="28"/>
        </w:rPr>
        <w:t>Нужно</w:t>
      </w:r>
      <w:r>
        <w:rPr>
          <w:color w:val="353C45"/>
          <w:spacing w:val="-67"/>
          <w:sz w:val="28"/>
        </w:rPr>
        <w:t xml:space="preserve"> </w:t>
      </w:r>
      <w:r>
        <w:rPr>
          <w:color w:val="353C45"/>
          <w:sz w:val="28"/>
        </w:rPr>
        <w:t>освободить</w:t>
      </w:r>
      <w:r>
        <w:rPr>
          <w:color w:val="353C45"/>
          <w:spacing w:val="-3"/>
          <w:sz w:val="28"/>
        </w:rPr>
        <w:t xml:space="preserve"> </w:t>
      </w:r>
      <w:r>
        <w:rPr>
          <w:color w:val="353C45"/>
          <w:sz w:val="28"/>
        </w:rPr>
        <w:t>ее от</w:t>
      </w:r>
      <w:r>
        <w:rPr>
          <w:color w:val="353C45"/>
          <w:spacing w:val="-2"/>
          <w:sz w:val="28"/>
        </w:rPr>
        <w:t xml:space="preserve"> </w:t>
      </w:r>
      <w:r>
        <w:rPr>
          <w:color w:val="353C45"/>
          <w:sz w:val="28"/>
        </w:rPr>
        <w:t>привычных</w:t>
      </w:r>
      <w:r>
        <w:rPr>
          <w:color w:val="353C45"/>
          <w:spacing w:val="-5"/>
          <w:sz w:val="28"/>
        </w:rPr>
        <w:t xml:space="preserve"> </w:t>
      </w:r>
      <w:r>
        <w:rPr>
          <w:color w:val="353C45"/>
          <w:sz w:val="28"/>
        </w:rPr>
        <w:t>обязанностей,</w:t>
      </w:r>
      <w:r>
        <w:rPr>
          <w:color w:val="353C45"/>
          <w:spacing w:val="1"/>
          <w:sz w:val="28"/>
        </w:rPr>
        <w:t xml:space="preserve"> </w:t>
      </w:r>
      <w:r>
        <w:rPr>
          <w:color w:val="353C45"/>
          <w:sz w:val="28"/>
        </w:rPr>
        <w:t>можно</w:t>
      </w:r>
      <w:r>
        <w:rPr>
          <w:color w:val="353C45"/>
          <w:spacing w:val="-1"/>
          <w:sz w:val="28"/>
        </w:rPr>
        <w:t xml:space="preserve"> </w:t>
      </w:r>
      <w:r>
        <w:rPr>
          <w:color w:val="353C45"/>
          <w:sz w:val="28"/>
        </w:rPr>
        <w:t>уехать</w:t>
      </w:r>
      <w:r>
        <w:rPr>
          <w:color w:val="353C45"/>
          <w:spacing w:val="-2"/>
          <w:sz w:val="28"/>
        </w:rPr>
        <w:t xml:space="preserve"> </w:t>
      </w:r>
      <w:r>
        <w:rPr>
          <w:color w:val="353C45"/>
          <w:sz w:val="28"/>
        </w:rPr>
        <w:t>на время.</w:t>
      </w:r>
    </w:p>
    <w:sectPr w:rsidR="00E66E82" w:rsidSect="00E66E82">
      <w:pgSz w:w="11910" w:h="16840"/>
      <w:pgMar w:top="1040" w:right="620" w:bottom="280" w:left="1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F26A6"/>
    <w:multiLevelType w:val="hybridMultilevel"/>
    <w:tmpl w:val="E74CD6EE"/>
    <w:lvl w:ilvl="0" w:tplc="1478B5D4">
      <w:numFmt w:val="bullet"/>
      <w:lvlText w:val="-"/>
      <w:lvlJc w:val="left"/>
      <w:pPr>
        <w:ind w:left="45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1C27C8">
      <w:numFmt w:val="bullet"/>
      <w:lvlText w:val="•"/>
      <w:lvlJc w:val="left"/>
      <w:pPr>
        <w:ind w:left="504" w:hanging="706"/>
      </w:pPr>
      <w:rPr>
        <w:rFonts w:hint="default"/>
        <w:lang w:val="ru-RU" w:eastAsia="en-US" w:bidi="ar-SA"/>
      </w:rPr>
    </w:lvl>
    <w:lvl w:ilvl="2" w:tplc="914EC7BC">
      <w:numFmt w:val="bullet"/>
      <w:lvlText w:val="•"/>
      <w:lvlJc w:val="left"/>
      <w:pPr>
        <w:ind w:left="969" w:hanging="706"/>
      </w:pPr>
      <w:rPr>
        <w:rFonts w:hint="default"/>
        <w:lang w:val="ru-RU" w:eastAsia="en-US" w:bidi="ar-SA"/>
      </w:rPr>
    </w:lvl>
    <w:lvl w:ilvl="3" w:tplc="0C1E312E">
      <w:numFmt w:val="bullet"/>
      <w:lvlText w:val="•"/>
      <w:lvlJc w:val="left"/>
      <w:pPr>
        <w:ind w:left="1433" w:hanging="706"/>
      </w:pPr>
      <w:rPr>
        <w:rFonts w:hint="default"/>
        <w:lang w:val="ru-RU" w:eastAsia="en-US" w:bidi="ar-SA"/>
      </w:rPr>
    </w:lvl>
    <w:lvl w:ilvl="4" w:tplc="FE92BB34">
      <w:numFmt w:val="bullet"/>
      <w:lvlText w:val="•"/>
      <w:lvlJc w:val="left"/>
      <w:pPr>
        <w:ind w:left="1898" w:hanging="706"/>
      </w:pPr>
      <w:rPr>
        <w:rFonts w:hint="default"/>
        <w:lang w:val="ru-RU" w:eastAsia="en-US" w:bidi="ar-SA"/>
      </w:rPr>
    </w:lvl>
    <w:lvl w:ilvl="5" w:tplc="2D2C4DB0">
      <w:numFmt w:val="bullet"/>
      <w:lvlText w:val="•"/>
      <w:lvlJc w:val="left"/>
      <w:pPr>
        <w:ind w:left="2363" w:hanging="706"/>
      </w:pPr>
      <w:rPr>
        <w:rFonts w:hint="default"/>
        <w:lang w:val="ru-RU" w:eastAsia="en-US" w:bidi="ar-SA"/>
      </w:rPr>
    </w:lvl>
    <w:lvl w:ilvl="6" w:tplc="ED046D56">
      <w:numFmt w:val="bullet"/>
      <w:lvlText w:val="•"/>
      <w:lvlJc w:val="left"/>
      <w:pPr>
        <w:ind w:left="2827" w:hanging="706"/>
      </w:pPr>
      <w:rPr>
        <w:rFonts w:hint="default"/>
        <w:lang w:val="ru-RU" w:eastAsia="en-US" w:bidi="ar-SA"/>
      </w:rPr>
    </w:lvl>
    <w:lvl w:ilvl="7" w:tplc="08E48464">
      <w:numFmt w:val="bullet"/>
      <w:lvlText w:val="•"/>
      <w:lvlJc w:val="left"/>
      <w:pPr>
        <w:ind w:left="3292" w:hanging="706"/>
      </w:pPr>
      <w:rPr>
        <w:rFonts w:hint="default"/>
        <w:lang w:val="ru-RU" w:eastAsia="en-US" w:bidi="ar-SA"/>
      </w:rPr>
    </w:lvl>
    <w:lvl w:ilvl="8" w:tplc="5C102CD0">
      <w:numFmt w:val="bullet"/>
      <w:lvlText w:val="•"/>
      <w:lvlJc w:val="left"/>
      <w:pPr>
        <w:ind w:left="3756" w:hanging="706"/>
      </w:pPr>
      <w:rPr>
        <w:rFonts w:hint="default"/>
        <w:lang w:val="ru-RU" w:eastAsia="en-US" w:bidi="ar-SA"/>
      </w:rPr>
    </w:lvl>
  </w:abstractNum>
  <w:abstractNum w:abstractNumId="1">
    <w:nsid w:val="2460273E"/>
    <w:multiLevelType w:val="hybridMultilevel"/>
    <w:tmpl w:val="411C52F0"/>
    <w:lvl w:ilvl="0" w:tplc="361C3C60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00C0A0">
      <w:numFmt w:val="bullet"/>
      <w:lvlText w:val="•"/>
      <w:lvlJc w:val="left"/>
      <w:pPr>
        <w:ind w:left="408" w:hanging="144"/>
      </w:pPr>
      <w:rPr>
        <w:rFonts w:hint="default"/>
        <w:lang w:val="ru-RU" w:eastAsia="en-US" w:bidi="ar-SA"/>
      </w:rPr>
    </w:lvl>
    <w:lvl w:ilvl="2" w:tplc="3A2E5898">
      <w:numFmt w:val="bullet"/>
      <w:lvlText w:val="•"/>
      <w:lvlJc w:val="left"/>
      <w:pPr>
        <w:ind w:left="716" w:hanging="144"/>
      </w:pPr>
      <w:rPr>
        <w:rFonts w:hint="default"/>
        <w:lang w:val="ru-RU" w:eastAsia="en-US" w:bidi="ar-SA"/>
      </w:rPr>
    </w:lvl>
    <w:lvl w:ilvl="3" w:tplc="23D4FC0E">
      <w:numFmt w:val="bullet"/>
      <w:lvlText w:val="•"/>
      <w:lvlJc w:val="left"/>
      <w:pPr>
        <w:ind w:left="1024" w:hanging="144"/>
      </w:pPr>
      <w:rPr>
        <w:rFonts w:hint="default"/>
        <w:lang w:val="ru-RU" w:eastAsia="en-US" w:bidi="ar-SA"/>
      </w:rPr>
    </w:lvl>
    <w:lvl w:ilvl="4" w:tplc="2F88D274">
      <w:numFmt w:val="bullet"/>
      <w:lvlText w:val="•"/>
      <w:lvlJc w:val="left"/>
      <w:pPr>
        <w:ind w:left="1333" w:hanging="144"/>
      </w:pPr>
      <w:rPr>
        <w:rFonts w:hint="default"/>
        <w:lang w:val="ru-RU" w:eastAsia="en-US" w:bidi="ar-SA"/>
      </w:rPr>
    </w:lvl>
    <w:lvl w:ilvl="5" w:tplc="5E72C26E">
      <w:numFmt w:val="bullet"/>
      <w:lvlText w:val="•"/>
      <w:lvlJc w:val="left"/>
      <w:pPr>
        <w:ind w:left="1641" w:hanging="144"/>
      </w:pPr>
      <w:rPr>
        <w:rFonts w:hint="default"/>
        <w:lang w:val="ru-RU" w:eastAsia="en-US" w:bidi="ar-SA"/>
      </w:rPr>
    </w:lvl>
    <w:lvl w:ilvl="6" w:tplc="68FAC9FE">
      <w:numFmt w:val="bullet"/>
      <w:lvlText w:val="•"/>
      <w:lvlJc w:val="left"/>
      <w:pPr>
        <w:ind w:left="1949" w:hanging="144"/>
      </w:pPr>
      <w:rPr>
        <w:rFonts w:hint="default"/>
        <w:lang w:val="ru-RU" w:eastAsia="en-US" w:bidi="ar-SA"/>
      </w:rPr>
    </w:lvl>
    <w:lvl w:ilvl="7" w:tplc="D0C0D886">
      <w:numFmt w:val="bullet"/>
      <w:lvlText w:val="•"/>
      <w:lvlJc w:val="left"/>
      <w:pPr>
        <w:ind w:left="2258" w:hanging="144"/>
      </w:pPr>
      <w:rPr>
        <w:rFonts w:hint="default"/>
        <w:lang w:val="ru-RU" w:eastAsia="en-US" w:bidi="ar-SA"/>
      </w:rPr>
    </w:lvl>
    <w:lvl w:ilvl="8" w:tplc="14F2D898">
      <w:numFmt w:val="bullet"/>
      <w:lvlText w:val="•"/>
      <w:lvlJc w:val="left"/>
      <w:pPr>
        <w:ind w:left="2566" w:hanging="144"/>
      </w:pPr>
      <w:rPr>
        <w:rFonts w:hint="default"/>
        <w:lang w:val="ru-RU" w:eastAsia="en-US" w:bidi="ar-SA"/>
      </w:rPr>
    </w:lvl>
  </w:abstractNum>
  <w:abstractNum w:abstractNumId="2">
    <w:nsid w:val="28CB2C03"/>
    <w:multiLevelType w:val="hybridMultilevel"/>
    <w:tmpl w:val="5074DB46"/>
    <w:lvl w:ilvl="0" w:tplc="96D4E3C0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72CD7CC">
      <w:numFmt w:val="bullet"/>
      <w:lvlText w:val="•"/>
      <w:lvlJc w:val="left"/>
      <w:pPr>
        <w:ind w:left="408" w:hanging="144"/>
      </w:pPr>
      <w:rPr>
        <w:rFonts w:hint="default"/>
        <w:lang w:val="ru-RU" w:eastAsia="en-US" w:bidi="ar-SA"/>
      </w:rPr>
    </w:lvl>
    <w:lvl w:ilvl="2" w:tplc="6C267A94">
      <w:numFmt w:val="bullet"/>
      <w:lvlText w:val="•"/>
      <w:lvlJc w:val="left"/>
      <w:pPr>
        <w:ind w:left="716" w:hanging="144"/>
      </w:pPr>
      <w:rPr>
        <w:rFonts w:hint="default"/>
        <w:lang w:val="ru-RU" w:eastAsia="en-US" w:bidi="ar-SA"/>
      </w:rPr>
    </w:lvl>
    <w:lvl w:ilvl="3" w:tplc="FC3E9998">
      <w:numFmt w:val="bullet"/>
      <w:lvlText w:val="•"/>
      <w:lvlJc w:val="left"/>
      <w:pPr>
        <w:ind w:left="1024" w:hanging="144"/>
      </w:pPr>
      <w:rPr>
        <w:rFonts w:hint="default"/>
        <w:lang w:val="ru-RU" w:eastAsia="en-US" w:bidi="ar-SA"/>
      </w:rPr>
    </w:lvl>
    <w:lvl w:ilvl="4" w:tplc="F61C26D8">
      <w:numFmt w:val="bullet"/>
      <w:lvlText w:val="•"/>
      <w:lvlJc w:val="left"/>
      <w:pPr>
        <w:ind w:left="1333" w:hanging="144"/>
      </w:pPr>
      <w:rPr>
        <w:rFonts w:hint="default"/>
        <w:lang w:val="ru-RU" w:eastAsia="en-US" w:bidi="ar-SA"/>
      </w:rPr>
    </w:lvl>
    <w:lvl w:ilvl="5" w:tplc="8CEE3028">
      <w:numFmt w:val="bullet"/>
      <w:lvlText w:val="•"/>
      <w:lvlJc w:val="left"/>
      <w:pPr>
        <w:ind w:left="1641" w:hanging="144"/>
      </w:pPr>
      <w:rPr>
        <w:rFonts w:hint="default"/>
        <w:lang w:val="ru-RU" w:eastAsia="en-US" w:bidi="ar-SA"/>
      </w:rPr>
    </w:lvl>
    <w:lvl w:ilvl="6" w:tplc="D7B6F808">
      <w:numFmt w:val="bullet"/>
      <w:lvlText w:val="•"/>
      <w:lvlJc w:val="left"/>
      <w:pPr>
        <w:ind w:left="1949" w:hanging="144"/>
      </w:pPr>
      <w:rPr>
        <w:rFonts w:hint="default"/>
        <w:lang w:val="ru-RU" w:eastAsia="en-US" w:bidi="ar-SA"/>
      </w:rPr>
    </w:lvl>
    <w:lvl w:ilvl="7" w:tplc="FDDC953C">
      <w:numFmt w:val="bullet"/>
      <w:lvlText w:val="•"/>
      <w:lvlJc w:val="left"/>
      <w:pPr>
        <w:ind w:left="2258" w:hanging="144"/>
      </w:pPr>
      <w:rPr>
        <w:rFonts w:hint="default"/>
        <w:lang w:val="ru-RU" w:eastAsia="en-US" w:bidi="ar-SA"/>
      </w:rPr>
    </w:lvl>
    <w:lvl w:ilvl="8" w:tplc="AC90A174">
      <w:numFmt w:val="bullet"/>
      <w:lvlText w:val="•"/>
      <w:lvlJc w:val="left"/>
      <w:pPr>
        <w:ind w:left="2566" w:hanging="144"/>
      </w:pPr>
      <w:rPr>
        <w:rFonts w:hint="default"/>
        <w:lang w:val="ru-RU" w:eastAsia="en-US" w:bidi="ar-SA"/>
      </w:rPr>
    </w:lvl>
  </w:abstractNum>
  <w:abstractNum w:abstractNumId="3">
    <w:nsid w:val="2C5270A8"/>
    <w:multiLevelType w:val="hybridMultilevel"/>
    <w:tmpl w:val="7A7C8C16"/>
    <w:lvl w:ilvl="0" w:tplc="D0D61CBE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6E30F6">
      <w:numFmt w:val="bullet"/>
      <w:lvlText w:val="•"/>
      <w:lvlJc w:val="left"/>
      <w:pPr>
        <w:ind w:left="408" w:hanging="144"/>
      </w:pPr>
      <w:rPr>
        <w:rFonts w:hint="default"/>
        <w:lang w:val="ru-RU" w:eastAsia="en-US" w:bidi="ar-SA"/>
      </w:rPr>
    </w:lvl>
    <w:lvl w:ilvl="2" w:tplc="9ACE5D2C">
      <w:numFmt w:val="bullet"/>
      <w:lvlText w:val="•"/>
      <w:lvlJc w:val="left"/>
      <w:pPr>
        <w:ind w:left="716" w:hanging="144"/>
      </w:pPr>
      <w:rPr>
        <w:rFonts w:hint="default"/>
        <w:lang w:val="ru-RU" w:eastAsia="en-US" w:bidi="ar-SA"/>
      </w:rPr>
    </w:lvl>
    <w:lvl w:ilvl="3" w:tplc="F6F817EC">
      <w:numFmt w:val="bullet"/>
      <w:lvlText w:val="•"/>
      <w:lvlJc w:val="left"/>
      <w:pPr>
        <w:ind w:left="1024" w:hanging="144"/>
      </w:pPr>
      <w:rPr>
        <w:rFonts w:hint="default"/>
        <w:lang w:val="ru-RU" w:eastAsia="en-US" w:bidi="ar-SA"/>
      </w:rPr>
    </w:lvl>
    <w:lvl w:ilvl="4" w:tplc="0810CFD0">
      <w:numFmt w:val="bullet"/>
      <w:lvlText w:val="•"/>
      <w:lvlJc w:val="left"/>
      <w:pPr>
        <w:ind w:left="1333" w:hanging="144"/>
      </w:pPr>
      <w:rPr>
        <w:rFonts w:hint="default"/>
        <w:lang w:val="ru-RU" w:eastAsia="en-US" w:bidi="ar-SA"/>
      </w:rPr>
    </w:lvl>
    <w:lvl w:ilvl="5" w:tplc="EE26DECE">
      <w:numFmt w:val="bullet"/>
      <w:lvlText w:val="•"/>
      <w:lvlJc w:val="left"/>
      <w:pPr>
        <w:ind w:left="1641" w:hanging="144"/>
      </w:pPr>
      <w:rPr>
        <w:rFonts w:hint="default"/>
        <w:lang w:val="ru-RU" w:eastAsia="en-US" w:bidi="ar-SA"/>
      </w:rPr>
    </w:lvl>
    <w:lvl w:ilvl="6" w:tplc="2752EC52">
      <w:numFmt w:val="bullet"/>
      <w:lvlText w:val="•"/>
      <w:lvlJc w:val="left"/>
      <w:pPr>
        <w:ind w:left="1949" w:hanging="144"/>
      </w:pPr>
      <w:rPr>
        <w:rFonts w:hint="default"/>
        <w:lang w:val="ru-RU" w:eastAsia="en-US" w:bidi="ar-SA"/>
      </w:rPr>
    </w:lvl>
    <w:lvl w:ilvl="7" w:tplc="A7EA6308">
      <w:numFmt w:val="bullet"/>
      <w:lvlText w:val="•"/>
      <w:lvlJc w:val="left"/>
      <w:pPr>
        <w:ind w:left="2258" w:hanging="144"/>
      </w:pPr>
      <w:rPr>
        <w:rFonts w:hint="default"/>
        <w:lang w:val="ru-RU" w:eastAsia="en-US" w:bidi="ar-SA"/>
      </w:rPr>
    </w:lvl>
    <w:lvl w:ilvl="8" w:tplc="A20C5682">
      <w:numFmt w:val="bullet"/>
      <w:lvlText w:val="•"/>
      <w:lvlJc w:val="left"/>
      <w:pPr>
        <w:ind w:left="2566" w:hanging="144"/>
      </w:pPr>
      <w:rPr>
        <w:rFonts w:hint="default"/>
        <w:lang w:val="ru-RU" w:eastAsia="en-US" w:bidi="ar-SA"/>
      </w:rPr>
    </w:lvl>
  </w:abstractNum>
  <w:abstractNum w:abstractNumId="4">
    <w:nsid w:val="44E2581B"/>
    <w:multiLevelType w:val="hybridMultilevel"/>
    <w:tmpl w:val="8594077A"/>
    <w:lvl w:ilvl="0" w:tplc="2068829C">
      <w:numFmt w:val="bullet"/>
      <w:lvlText w:val="-"/>
      <w:lvlJc w:val="left"/>
      <w:pPr>
        <w:ind w:left="751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A0F60A">
      <w:numFmt w:val="bullet"/>
      <w:lvlText w:val="•"/>
      <w:lvlJc w:val="left"/>
      <w:pPr>
        <w:ind w:left="1152" w:hanging="706"/>
      </w:pPr>
      <w:rPr>
        <w:rFonts w:hint="default"/>
        <w:lang w:val="ru-RU" w:eastAsia="en-US" w:bidi="ar-SA"/>
      </w:rPr>
    </w:lvl>
    <w:lvl w:ilvl="2" w:tplc="906CF046">
      <w:numFmt w:val="bullet"/>
      <w:lvlText w:val="•"/>
      <w:lvlJc w:val="left"/>
      <w:pPr>
        <w:ind w:left="1545" w:hanging="706"/>
      </w:pPr>
      <w:rPr>
        <w:rFonts w:hint="default"/>
        <w:lang w:val="ru-RU" w:eastAsia="en-US" w:bidi="ar-SA"/>
      </w:rPr>
    </w:lvl>
    <w:lvl w:ilvl="3" w:tplc="7570ECDE">
      <w:numFmt w:val="bullet"/>
      <w:lvlText w:val="•"/>
      <w:lvlJc w:val="left"/>
      <w:pPr>
        <w:ind w:left="1937" w:hanging="706"/>
      </w:pPr>
      <w:rPr>
        <w:rFonts w:hint="default"/>
        <w:lang w:val="ru-RU" w:eastAsia="en-US" w:bidi="ar-SA"/>
      </w:rPr>
    </w:lvl>
    <w:lvl w:ilvl="4" w:tplc="8AD6ACF0">
      <w:numFmt w:val="bullet"/>
      <w:lvlText w:val="•"/>
      <w:lvlJc w:val="left"/>
      <w:pPr>
        <w:ind w:left="2330" w:hanging="706"/>
      </w:pPr>
      <w:rPr>
        <w:rFonts w:hint="default"/>
        <w:lang w:val="ru-RU" w:eastAsia="en-US" w:bidi="ar-SA"/>
      </w:rPr>
    </w:lvl>
    <w:lvl w:ilvl="5" w:tplc="1034F380">
      <w:numFmt w:val="bullet"/>
      <w:lvlText w:val="•"/>
      <w:lvlJc w:val="left"/>
      <w:pPr>
        <w:ind w:left="2723" w:hanging="706"/>
      </w:pPr>
      <w:rPr>
        <w:rFonts w:hint="default"/>
        <w:lang w:val="ru-RU" w:eastAsia="en-US" w:bidi="ar-SA"/>
      </w:rPr>
    </w:lvl>
    <w:lvl w:ilvl="6" w:tplc="3F4C952E">
      <w:numFmt w:val="bullet"/>
      <w:lvlText w:val="•"/>
      <w:lvlJc w:val="left"/>
      <w:pPr>
        <w:ind w:left="3115" w:hanging="706"/>
      </w:pPr>
      <w:rPr>
        <w:rFonts w:hint="default"/>
        <w:lang w:val="ru-RU" w:eastAsia="en-US" w:bidi="ar-SA"/>
      </w:rPr>
    </w:lvl>
    <w:lvl w:ilvl="7" w:tplc="AE9283E8">
      <w:numFmt w:val="bullet"/>
      <w:lvlText w:val="•"/>
      <w:lvlJc w:val="left"/>
      <w:pPr>
        <w:ind w:left="3508" w:hanging="706"/>
      </w:pPr>
      <w:rPr>
        <w:rFonts w:hint="default"/>
        <w:lang w:val="ru-RU" w:eastAsia="en-US" w:bidi="ar-SA"/>
      </w:rPr>
    </w:lvl>
    <w:lvl w:ilvl="8" w:tplc="F9C2205C">
      <w:numFmt w:val="bullet"/>
      <w:lvlText w:val="•"/>
      <w:lvlJc w:val="left"/>
      <w:pPr>
        <w:ind w:left="3900" w:hanging="706"/>
      </w:pPr>
      <w:rPr>
        <w:rFonts w:hint="default"/>
        <w:lang w:val="ru-RU" w:eastAsia="en-US" w:bidi="ar-SA"/>
      </w:rPr>
    </w:lvl>
  </w:abstractNum>
  <w:abstractNum w:abstractNumId="5">
    <w:nsid w:val="4DA33CF0"/>
    <w:multiLevelType w:val="hybridMultilevel"/>
    <w:tmpl w:val="EA1256A2"/>
    <w:lvl w:ilvl="0" w:tplc="E3361CDC">
      <w:start w:val="1"/>
      <w:numFmt w:val="decimal"/>
      <w:lvlText w:val="%1."/>
      <w:lvlJc w:val="left"/>
      <w:pPr>
        <w:ind w:left="463" w:hanging="918"/>
        <w:jc w:val="left"/>
      </w:pPr>
      <w:rPr>
        <w:rFonts w:ascii="Times New Roman" w:eastAsia="Times New Roman" w:hAnsi="Times New Roman" w:cs="Times New Roman" w:hint="default"/>
        <w:color w:val="353C45"/>
        <w:w w:val="99"/>
        <w:sz w:val="28"/>
        <w:szCs w:val="28"/>
        <w:lang w:val="ru-RU" w:eastAsia="en-US" w:bidi="ar-SA"/>
      </w:rPr>
    </w:lvl>
    <w:lvl w:ilvl="1" w:tplc="863AC080">
      <w:numFmt w:val="bullet"/>
      <w:lvlText w:val="•"/>
      <w:lvlJc w:val="left"/>
      <w:pPr>
        <w:ind w:left="1402" w:hanging="918"/>
      </w:pPr>
      <w:rPr>
        <w:rFonts w:hint="default"/>
        <w:lang w:val="ru-RU" w:eastAsia="en-US" w:bidi="ar-SA"/>
      </w:rPr>
    </w:lvl>
    <w:lvl w:ilvl="2" w:tplc="94586B98">
      <w:numFmt w:val="bullet"/>
      <w:lvlText w:val="•"/>
      <w:lvlJc w:val="left"/>
      <w:pPr>
        <w:ind w:left="2344" w:hanging="918"/>
      </w:pPr>
      <w:rPr>
        <w:rFonts w:hint="default"/>
        <w:lang w:val="ru-RU" w:eastAsia="en-US" w:bidi="ar-SA"/>
      </w:rPr>
    </w:lvl>
    <w:lvl w:ilvl="3" w:tplc="00FAE5BA">
      <w:numFmt w:val="bullet"/>
      <w:lvlText w:val="•"/>
      <w:lvlJc w:val="left"/>
      <w:pPr>
        <w:ind w:left="3287" w:hanging="918"/>
      </w:pPr>
      <w:rPr>
        <w:rFonts w:hint="default"/>
        <w:lang w:val="ru-RU" w:eastAsia="en-US" w:bidi="ar-SA"/>
      </w:rPr>
    </w:lvl>
    <w:lvl w:ilvl="4" w:tplc="90B274CA">
      <w:numFmt w:val="bullet"/>
      <w:lvlText w:val="•"/>
      <w:lvlJc w:val="left"/>
      <w:pPr>
        <w:ind w:left="4229" w:hanging="918"/>
      </w:pPr>
      <w:rPr>
        <w:rFonts w:hint="default"/>
        <w:lang w:val="ru-RU" w:eastAsia="en-US" w:bidi="ar-SA"/>
      </w:rPr>
    </w:lvl>
    <w:lvl w:ilvl="5" w:tplc="F53218DE">
      <w:numFmt w:val="bullet"/>
      <w:lvlText w:val="•"/>
      <w:lvlJc w:val="left"/>
      <w:pPr>
        <w:ind w:left="5172" w:hanging="918"/>
      </w:pPr>
      <w:rPr>
        <w:rFonts w:hint="default"/>
        <w:lang w:val="ru-RU" w:eastAsia="en-US" w:bidi="ar-SA"/>
      </w:rPr>
    </w:lvl>
    <w:lvl w:ilvl="6" w:tplc="3AA06668">
      <w:numFmt w:val="bullet"/>
      <w:lvlText w:val="•"/>
      <w:lvlJc w:val="left"/>
      <w:pPr>
        <w:ind w:left="6114" w:hanging="918"/>
      </w:pPr>
      <w:rPr>
        <w:rFonts w:hint="default"/>
        <w:lang w:val="ru-RU" w:eastAsia="en-US" w:bidi="ar-SA"/>
      </w:rPr>
    </w:lvl>
    <w:lvl w:ilvl="7" w:tplc="397213FC">
      <w:numFmt w:val="bullet"/>
      <w:lvlText w:val="•"/>
      <w:lvlJc w:val="left"/>
      <w:pPr>
        <w:ind w:left="7056" w:hanging="918"/>
      </w:pPr>
      <w:rPr>
        <w:rFonts w:hint="default"/>
        <w:lang w:val="ru-RU" w:eastAsia="en-US" w:bidi="ar-SA"/>
      </w:rPr>
    </w:lvl>
    <w:lvl w:ilvl="8" w:tplc="1E0882EA">
      <w:numFmt w:val="bullet"/>
      <w:lvlText w:val="•"/>
      <w:lvlJc w:val="left"/>
      <w:pPr>
        <w:ind w:left="7999" w:hanging="918"/>
      </w:pPr>
      <w:rPr>
        <w:rFonts w:hint="default"/>
        <w:lang w:val="ru-RU" w:eastAsia="en-US" w:bidi="ar-SA"/>
      </w:rPr>
    </w:lvl>
  </w:abstractNum>
  <w:abstractNum w:abstractNumId="6">
    <w:nsid w:val="5B2D1ACB"/>
    <w:multiLevelType w:val="hybridMultilevel"/>
    <w:tmpl w:val="2DE63BA4"/>
    <w:lvl w:ilvl="0" w:tplc="65CA848A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083682">
      <w:numFmt w:val="bullet"/>
      <w:lvlText w:val="•"/>
      <w:lvlJc w:val="left"/>
      <w:pPr>
        <w:ind w:left="408" w:hanging="144"/>
      </w:pPr>
      <w:rPr>
        <w:rFonts w:hint="default"/>
        <w:lang w:val="ru-RU" w:eastAsia="en-US" w:bidi="ar-SA"/>
      </w:rPr>
    </w:lvl>
    <w:lvl w:ilvl="2" w:tplc="9E56C568">
      <w:numFmt w:val="bullet"/>
      <w:lvlText w:val="•"/>
      <w:lvlJc w:val="left"/>
      <w:pPr>
        <w:ind w:left="716" w:hanging="144"/>
      </w:pPr>
      <w:rPr>
        <w:rFonts w:hint="default"/>
        <w:lang w:val="ru-RU" w:eastAsia="en-US" w:bidi="ar-SA"/>
      </w:rPr>
    </w:lvl>
    <w:lvl w:ilvl="3" w:tplc="C9E6FA56">
      <w:numFmt w:val="bullet"/>
      <w:lvlText w:val="•"/>
      <w:lvlJc w:val="left"/>
      <w:pPr>
        <w:ind w:left="1024" w:hanging="144"/>
      </w:pPr>
      <w:rPr>
        <w:rFonts w:hint="default"/>
        <w:lang w:val="ru-RU" w:eastAsia="en-US" w:bidi="ar-SA"/>
      </w:rPr>
    </w:lvl>
    <w:lvl w:ilvl="4" w:tplc="6510A2A6">
      <w:numFmt w:val="bullet"/>
      <w:lvlText w:val="•"/>
      <w:lvlJc w:val="left"/>
      <w:pPr>
        <w:ind w:left="1333" w:hanging="144"/>
      </w:pPr>
      <w:rPr>
        <w:rFonts w:hint="default"/>
        <w:lang w:val="ru-RU" w:eastAsia="en-US" w:bidi="ar-SA"/>
      </w:rPr>
    </w:lvl>
    <w:lvl w:ilvl="5" w:tplc="677A2B86">
      <w:numFmt w:val="bullet"/>
      <w:lvlText w:val="•"/>
      <w:lvlJc w:val="left"/>
      <w:pPr>
        <w:ind w:left="1641" w:hanging="144"/>
      </w:pPr>
      <w:rPr>
        <w:rFonts w:hint="default"/>
        <w:lang w:val="ru-RU" w:eastAsia="en-US" w:bidi="ar-SA"/>
      </w:rPr>
    </w:lvl>
    <w:lvl w:ilvl="6" w:tplc="2B78E302">
      <w:numFmt w:val="bullet"/>
      <w:lvlText w:val="•"/>
      <w:lvlJc w:val="left"/>
      <w:pPr>
        <w:ind w:left="1949" w:hanging="144"/>
      </w:pPr>
      <w:rPr>
        <w:rFonts w:hint="default"/>
        <w:lang w:val="ru-RU" w:eastAsia="en-US" w:bidi="ar-SA"/>
      </w:rPr>
    </w:lvl>
    <w:lvl w:ilvl="7" w:tplc="65C828BE">
      <w:numFmt w:val="bullet"/>
      <w:lvlText w:val="•"/>
      <w:lvlJc w:val="left"/>
      <w:pPr>
        <w:ind w:left="2258" w:hanging="144"/>
      </w:pPr>
      <w:rPr>
        <w:rFonts w:hint="default"/>
        <w:lang w:val="ru-RU" w:eastAsia="en-US" w:bidi="ar-SA"/>
      </w:rPr>
    </w:lvl>
    <w:lvl w:ilvl="8" w:tplc="4DA06B14">
      <w:numFmt w:val="bullet"/>
      <w:lvlText w:val="•"/>
      <w:lvlJc w:val="left"/>
      <w:pPr>
        <w:ind w:left="2566" w:hanging="144"/>
      </w:pPr>
      <w:rPr>
        <w:rFonts w:hint="default"/>
        <w:lang w:val="ru-RU" w:eastAsia="en-US" w:bidi="ar-SA"/>
      </w:rPr>
    </w:lvl>
  </w:abstractNum>
  <w:abstractNum w:abstractNumId="7">
    <w:nsid w:val="68D3417F"/>
    <w:multiLevelType w:val="hybridMultilevel"/>
    <w:tmpl w:val="C9CAC236"/>
    <w:lvl w:ilvl="0" w:tplc="24425CAE">
      <w:numFmt w:val="bullet"/>
      <w:lvlText w:val=""/>
      <w:lvlJc w:val="left"/>
      <w:pPr>
        <w:ind w:left="463" w:hanging="990"/>
      </w:pPr>
      <w:rPr>
        <w:rFonts w:ascii="Symbol" w:eastAsia="Symbol" w:hAnsi="Symbol" w:cs="Symbol" w:hint="default"/>
        <w:color w:val="353C45"/>
        <w:w w:val="100"/>
        <w:sz w:val="20"/>
        <w:szCs w:val="20"/>
        <w:lang w:val="ru-RU" w:eastAsia="en-US" w:bidi="ar-SA"/>
      </w:rPr>
    </w:lvl>
    <w:lvl w:ilvl="1" w:tplc="0D888588">
      <w:numFmt w:val="bullet"/>
      <w:lvlText w:val="•"/>
      <w:lvlJc w:val="left"/>
      <w:pPr>
        <w:ind w:left="1402" w:hanging="990"/>
      </w:pPr>
      <w:rPr>
        <w:rFonts w:hint="default"/>
        <w:lang w:val="ru-RU" w:eastAsia="en-US" w:bidi="ar-SA"/>
      </w:rPr>
    </w:lvl>
    <w:lvl w:ilvl="2" w:tplc="46F0C434">
      <w:numFmt w:val="bullet"/>
      <w:lvlText w:val="•"/>
      <w:lvlJc w:val="left"/>
      <w:pPr>
        <w:ind w:left="2344" w:hanging="990"/>
      </w:pPr>
      <w:rPr>
        <w:rFonts w:hint="default"/>
        <w:lang w:val="ru-RU" w:eastAsia="en-US" w:bidi="ar-SA"/>
      </w:rPr>
    </w:lvl>
    <w:lvl w:ilvl="3" w:tplc="88628CF2">
      <w:numFmt w:val="bullet"/>
      <w:lvlText w:val="•"/>
      <w:lvlJc w:val="left"/>
      <w:pPr>
        <w:ind w:left="3287" w:hanging="990"/>
      </w:pPr>
      <w:rPr>
        <w:rFonts w:hint="default"/>
        <w:lang w:val="ru-RU" w:eastAsia="en-US" w:bidi="ar-SA"/>
      </w:rPr>
    </w:lvl>
    <w:lvl w:ilvl="4" w:tplc="AF783B1A">
      <w:numFmt w:val="bullet"/>
      <w:lvlText w:val="•"/>
      <w:lvlJc w:val="left"/>
      <w:pPr>
        <w:ind w:left="4229" w:hanging="990"/>
      </w:pPr>
      <w:rPr>
        <w:rFonts w:hint="default"/>
        <w:lang w:val="ru-RU" w:eastAsia="en-US" w:bidi="ar-SA"/>
      </w:rPr>
    </w:lvl>
    <w:lvl w:ilvl="5" w:tplc="A1C6D46C">
      <w:numFmt w:val="bullet"/>
      <w:lvlText w:val="•"/>
      <w:lvlJc w:val="left"/>
      <w:pPr>
        <w:ind w:left="5172" w:hanging="990"/>
      </w:pPr>
      <w:rPr>
        <w:rFonts w:hint="default"/>
        <w:lang w:val="ru-RU" w:eastAsia="en-US" w:bidi="ar-SA"/>
      </w:rPr>
    </w:lvl>
    <w:lvl w:ilvl="6" w:tplc="CFFA22EA">
      <w:numFmt w:val="bullet"/>
      <w:lvlText w:val="•"/>
      <w:lvlJc w:val="left"/>
      <w:pPr>
        <w:ind w:left="6114" w:hanging="990"/>
      </w:pPr>
      <w:rPr>
        <w:rFonts w:hint="default"/>
        <w:lang w:val="ru-RU" w:eastAsia="en-US" w:bidi="ar-SA"/>
      </w:rPr>
    </w:lvl>
    <w:lvl w:ilvl="7" w:tplc="C5E0CB9C">
      <w:numFmt w:val="bullet"/>
      <w:lvlText w:val="•"/>
      <w:lvlJc w:val="left"/>
      <w:pPr>
        <w:ind w:left="7056" w:hanging="990"/>
      </w:pPr>
      <w:rPr>
        <w:rFonts w:hint="default"/>
        <w:lang w:val="ru-RU" w:eastAsia="en-US" w:bidi="ar-SA"/>
      </w:rPr>
    </w:lvl>
    <w:lvl w:ilvl="8" w:tplc="DB2A82FA">
      <w:numFmt w:val="bullet"/>
      <w:lvlText w:val="•"/>
      <w:lvlJc w:val="left"/>
      <w:pPr>
        <w:ind w:left="7999" w:hanging="99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66E82"/>
    <w:rsid w:val="00116A5A"/>
    <w:rsid w:val="001F1B36"/>
    <w:rsid w:val="002214A2"/>
    <w:rsid w:val="00247736"/>
    <w:rsid w:val="005322B2"/>
    <w:rsid w:val="005B670A"/>
    <w:rsid w:val="00681532"/>
    <w:rsid w:val="00A66BBD"/>
    <w:rsid w:val="00DB0C75"/>
    <w:rsid w:val="00DD3952"/>
    <w:rsid w:val="00E66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66E8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6E8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66E82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E66E82"/>
    <w:pPr>
      <w:spacing w:before="72"/>
      <w:ind w:left="299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E66E82"/>
    <w:pPr>
      <w:ind w:left="506" w:right="431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E66E82"/>
    <w:pPr>
      <w:spacing w:before="76"/>
      <w:ind w:left="463" w:hanging="361"/>
    </w:pPr>
  </w:style>
  <w:style w:type="paragraph" w:customStyle="1" w:styleId="TableParagraph">
    <w:name w:val="Table Paragraph"/>
    <w:basedOn w:val="a"/>
    <w:uiPriority w:val="1"/>
    <w:qFormat/>
    <w:rsid w:val="00E66E82"/>
    <w:pPr>
      <w:ind w:left="45"/>
    </w:pPr>
  </w:style>
  <w:style w:type="paragraph" w:styleId="a6">
    <w:name w:val="Balloon Text"/>
    <w:basedOn w:val="a"/>
    <w:link w:val="a7"/>
    <w:uiPriority w:val="99"/>
    <w:semiHidden/>
    <w:unhideWhenUsed/>
    <w:rsid w:val="005322B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22B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1343</Words>
  <Characters>7658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 (наименование образовательного учреждения)                                             по предотвращению кризисных ситуаций  в ____________ учебном году</vt:lpstr>
    </vt:vector>
  </TitlesOfParts>
  <Company/>
  <LinksUpToDate>false</LinksUpToDate>
  <CharactersWithSpaces>8984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(наименование образовательного учреждения)                                             по предотвращению кризисных ситуаций  в ____________ учебном году</dc:title>
  <dc:creator>home</dc:creator>
  <cp:lastModifiedBy>Пользователь Windows</cp:lastModifiedBy>
  <cp:revision>7</cp:revision>
  <cp:lastPrinted>2021-06-07T13:16:00Z</cp:lastPrinted>
  <dcterms:created xsi:type="dcterms:W3CDTF">2021-06-07T12:22:00Z</dcterms:created>
  <dcterms:modified xsi:type="dcterms:W3CDTF">2021-06-08T09:00:00Z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2021-06-07T00:00:00Z</vt:filetime>
  </property>
</Properties>
</file>